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E0B50" w14:textId="5414BD0E" w:rsidR="009801F1" w:rsidRPr="00DA00A9" w:rsidRDefault="009801F1" w:rsidP="009801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8C6"/>
        <w:spacing w:after="160" w:line="259" w:lineRule="auto"/>
        <w:jc w:val="left"/>
        <w:rPr>
          <w:rFonts w:cs="Arial"/>
          <w:b/>
          <w:bCs/>
          <w:sz w:val="20"/>
          <w:szCs w:val="20"/>
          <w:lang w:eastAsia="sl-SI" w:bidi="ar-SA"/>
        </w:rPr>
      </w:pPr>
      <w:r w:rsidRPr="00DA00A9">
        <w:rPr>
          <w:rFonts w:cs="Arial"/>
          <w:b/>
          <w:bCs/>
          <w:sz w:val="20"/>
          <w:szCs w:val="20"/>
          <w:lang w:eastAsia="sl-SI" w:bidi="ar-SA"/>
        </w:rPr>
        <w:t xml:space="preserve">Priloga </w:t>
      </w:r>
      <w:r>
        <w:rPr>
          <w:rFonts w:cs="Arial"/>
          <w:b/>
          <w:bCs/>
          <w:sz w:val="20"/>
          <w:szCs w:val="20"/>
          <w:lang w:eastAsia="sl-SI" w:bidi="ar-SA"/>
        </w:rPr>
        <w:t>3</w:t>
      </w:r>
      <w:r w:rsidRPr="00DA00A9">
        <w:rPr>
          <w:rFonts w:cs="Arial"/>
          <w:b/>
          <w:bCs/>
          <w:sz w:val="20"/>
          <w:szCs w:val="20"/>
          <w:lang w:eastAsia="sl-SI" w:bidi="ar-SA"/>
        </w:rPr>
        <w:t xml:space="preserve">:  </w:t>
      </w:r>
      <w:r>
        <w:rPr>
          <w:rFonts w:cs="Arial"/>
          <w:b/>
          <w:bCs/>
          <w:sz w:val="20"/>
          <w:szCs w:val="20"/>
          <w:lang w:eastAsia="sl-SI" w:bidi="ar-SA"/>
        </w:rPr>
        <w:t>Dokazila o poravnanih davkih in prispevkih</w:t>
      </w:r>
    </w:p>
    <w:p w14:paraId="3724E7E3" w14:textId="77777777" w:rsidR="009801F1" w:rsidRDefault="009801F1" w:rsidP="009801F1">
      <w:pPr>
        <w:spacing w:after="160" w:line="259" w:lineRule="auto"/>
        <w:jc w:val="left"/>
        <w:rPr>
          <w:rFonts w:cs="Arial"/>
          <w:sz w:val="20"/>
          <w:szCs w:val="20"/>
          <w:lang w:eastAsia="sl-SI" w:bidi="ar-SA"/>
        </w:rPr>
      </w:pPr>
    </w:p>
    <w:p w14:paraId="1DE0B18E" w14:textId="77777777" w:rsidR="009801F1" w:rsidRPr="00DA00A9" w:rsidRDefault="009801F1" w:rsidP="009801F1">
      <w:pPr>
        <w:autoSpaceDE w:val="0"/>
        <w:autoSpaceDN w:val="0"/>
        <w:adjustRightInd w:val="0"/>
        <w:spacing w:line="360" w:lineRule="auto"/>
        <w:rPr>
          <w:rFonts w:cs="Arial"/>
          <w:sz w:val="20"/>
          <w:szCs w:val="20"/>
          <w:lang w:eastAsia="sl-SI" w:bidi="ar-SA"/>
        </w:rPr>
      </w:pPr>
      <w:r w:rsidRPr="00DA00A9">
        <w:rPr>
          <w:rFonts w:cs="Arial"/>
          <w:sz w:val="20"/>
          <w:szCs w:val="20"/>
          <w:lang w:eastAsia="sl-SI" w:bidi="ar-SA"/>
        </w:rPr>
        <w:t xml:space="preserve">Prijavitelj in partnerji projekta </w:t>
      </w:r>
      <w:r w:rsidRPr="00DA00A9">
        <w:rPr>
          <w:rFonts w:cs="Arial"/>
          <w:b/>
          <w:bCs/>
          <w:sz w:val="20"/>
          <w:szCs w:val="20"/>
          <w:u w:val="single"/>
          <w:lang w:eastAsia="sl-SI" w:bidi="ar-SA"/>
        </w:rPr>
        <w:t>na dan oddaje vloge na LAS</w:t>
      </w:r>
      <w:r w:rsidRPr="00DA00A9">
        <w:rPr>
          <w:rFonts w:cs="Arial"/>
          <w:sz w:val="20"/>
          <w:szCs w:val="20"/>
          <w:lang w:eastAsia="sl-SI" w:bidi="ar-SA"/>
        </w:rPr>
        <w:t xml:space="preserve"> ne smejo imeti 50 eurov</w:t>
      </w:r>
      <w:r>
        <w:rPr>
          <w:rFonts w:cs="Arial"/>
          <w:sz w:val="20"/>
          <w:szCs w:val="20"/>
          <w:lang w:eastAsia="sl-SI" w:bidi="ar-SA"/>
        </w:rPr>
        <w:t xml:space="preserve"> ali več</w:t>
      </w:r>
      <w:r w:rsidRPr="00DA00A9">
        <w:rPr>
          <w:rFonts w:cs="Arial"/>
          <w:sz w:val="20"/>
          <w:szCs w:val="20"/>
          <w:lang w:eastAsia="sl-SI" w:bidi="ar-SA"/>
        </w:rPr>
        <w:t xml:space="preserve"> neporavnanih zapadlih davčnih obveznosti do države.</w:t>
      </w:r>
    </w:p>
    <w:p w14:paraId="50085001" w14:textId="77777777" w:rsidR="009801F1" w:rsidRPr="00DA00A9" w:rsidRDefault="009801F1" w:rsidP="009801F1">
      <w:pPr>
        <w:widowControl w:val="0"/>
        <w:spacing w:line="260" w:lineRule="atLeast"/>
        <w:jc w:val="left"/>
        <w:rPr>
          <w:rFonts w:cs="Arial"/>
          <w:b/>
          <w:bCs/>
          <w:sz w:val="20"/>
          <w:szCs w:val="20"/>
          <w:lang w:eastAsia="sl-SI" w:bidi="ar-SA"/>
        </w:rPr>
      </w:pPr>
    </w:p>
    <w:p w14:paraId="69F211C6" w14:textId="77777777" w:rsidR="009801F1" w:rsidRPr="00DA00A9" w:rsidRDefault="009801F1" w:rsidP="009801F1">
      <w:pPr>
        <w:widowControl w:val="0"/>
        <w:spacing w:line="260" w:lineRule="atLeast"/>
        <w:jc w:val="left"/>
        <w:rPr>
          <w:rFonts w:cs="Arial"/>
          <w:b/>
          <w:bCs/>
          <w:sz w:val="20"/>
          <w:szCs w:val="20"/>
          <w:lang w:eastAsia="sl-SI" w:bidi="ar-SA"/>
        </w:rPr>
      </w:pPr>
    </w:p>
    <w:p w14:paraId="06A0C9DA" w14:textId="77777777" w:rsidR="009801F1" w:rsidRPr="00DA00A9" w:rsidRDefault="009801F1" w:rsidP="009801F1">
      <w:pPr>
        <w:contextualSpacing/>
        <w:rPr>
          <w:rFonts w:cs="Arial"/>
          <w:b/>
          <w:sz w:val="20"/>
          <w:szCs w:val="20"/>
          <w:lang w:eastAsia="sl-SI" w:bidi="ar-SA"/>
        </w:rPr>
      </w:pPr>
      <w:r w:rsidRPr="00DA00A9">
        <w:rPr>
          <w:rFonts w:cs="Arial"/>
          <w:b/>
          <w:sz w:val="20"/>
          <w:szCs w:val="20"/>
          <w:lang w:eastAsia="sl-SI" w:bidi="ar-SA"/>
        </w:rPr>
        <w:t xml:space="preserve">Priložiti je treba potrdilo </w:t>
      </w:r>
      <w:r w:rsidRPr="00E3743E">
        <w:rPr>
          <w:rFonts w:cs="Arial"/>
          <w:b/>
          <w:sz w:val="20"/>
          <w:szCs w:val="20"/>
          <w:lang w:eastAsia="sl-SI" w:bidi="ar-SA"/>
        </w:rPr>
        <w:t>FURS, da ima</w:t>
      </w:r>
      <w:r w:rsidRPr="00DA00A9">
        <w:rPr>
          <w:rFonts w:cs="Arial"/>
          <w:b/>
          <w:sz w:val="20"/>
          <w:szCs w:val="20"/>
          <w:lang w:eastAsia="sl-SI" w:bidi="ar-SA"/>
        </w:rPr>
        <w:t>jo</w:t>
      </w:r>
      <w:r w:rsidRPr="00E3743E">
        <w:rPr>
          <w:rFonts w:cs="Arial"/>
          <w:b/>
          <w:sz w:val="20"/>
          <w:szCs w:val="20"/>
          <w:lang w:eastAsia="sl-SI" w:bidi="ar-SA"/>
        </w:rPr>
        <w:t xml:space="preserve"> </w:t>
      </w:r>
      <w:r w:rsidRPr="00DA00A9">
        <w:rPr>
          <w:rFonts w:cs="Arial"/>
          <w:b/>
          <w:sz w:val="20"/>
          <w:szCs w:val="20"/>
          <w:lang w:eastAsia="sl-SI" w:bidi="ar-SA"/>
        </w:rPr>
        <w:t>prijavitelj in partnerji</w:t>
      </w:r>
      <w:r w:rsidRPr="00E3743E">
        <w:rPr>
          <w:rFonts w:cs="Arial"/>
          <w:b/>
          <w:sz w:val="20"/>
          <w:szCs w:val="20"/>
          <w:lang w:eastAsia="sl-SI" w:bidi="ar-SA"/>
        </w:rPr>
        <w:t xml:space="preserve"> poravnane davke in prispevke </w:t>
      </w:r>
      <w:r w:rsidRPr="00DA00A9">
        <w:rPr>
          <w:rFonts w:cs="Arial"/>
          <w:b/>
          <w:sz w:val="20"/>
          <w:szCs w:val="20"/>
          <w:lang w:eastAsia="sl-SI" w:bidi="ar-SA"/>
        </w:rPr>
        <w:t>(</w:t>
      </w:r>
      <w:proofErr w:type="spellStart"/>
      <w:r w:rsidRPr="00DA00A9">
        <w:rPr>
          <w:rFonts w:cs="Arial"/>
          <w:b/>
          <w:sz w:val="20"/>
          <w:szCs w:val="20"/>
          <w:lang w:eastAsia="sl-SI" w:bidi="ar-SA"/>
        </w:rPr>
        <w:t>max</w:t>
      </w:r>
      <w:proofErr w:type="spellEnd"/>
      <w:r w:rsidRPr="00DA00A9">
        <w:rPr>
          <w:rFonts w:cs="Arial"/>
          <w:b/>
          <w:sz w:val="20"/>
          <w:szCs w:val="20"/>
          <w:lang w:eastAsia="sl-SI" w:bidi="ar-SA"/>
        </w:rPr>
        <w:t>. dolg posameznega partnerja je lahko do 50</w:t>
      </w:r>
      <w:r>
        <w:rPr>
          <w:rFonts w:cs="Arial"/>
          <w:b/>
          <w:sz w:val="20"/>
          <w:szCs w:val="20"/>
          <w:lang w:eastAsia="sl-SI" w:bidi="ar-SA"/>
        </w:rPr>
        <w:t xml:space="preserve"> </w:t>
      </w:r>
      <w:r w:rsidRPr="00DA00A9">
        <w:rPr>
          <w:rFonts w:cs="Arial"/>
          <w:b/>
          <w:sz w:val="20"/>
          <w:szCs w:val="20"/>
          <w:lang w:eastAsia="sl-SI" w:bidi="ar-SA"/>
        </w:rPr>
        <w:t xml:space="preserve">€). Potrdilo mora biti izdano na dan oddaje vloge na LAS! </w:t>
      </w:r>
    </w:p>
    <w:p w14:paraId="616C5967" w14:textId="77777777" w:rsidR="009801F1" w:rsidRPr="00DA00A9" w:rsidRDefault="009801F1" w:rsidP="009801F1">
      <w:pPr>
        <w:contextualSpacing/>
        <w:rPr>
          <w:rFonts w:cs="Arial"/>
          <w:sz w:val="20"/>
          <w:szCs w:val="20"/>
          <w:lang w:eastAsia="sl-SI" w:bidi="ar-SA"/>
        </w:rPr>
      </w:pPr>
    </w:p>
    <w:p w14:paraId="14AEC0E0" w14:textId="77777777" w:rsidR="009801F1" w:rsidRPr="00DA00A9" w:rsidRDefault="009801F1" w:rsidP="009801F1">
      <w:pPr>
        <w:contextualSpacing/>
        <w:rPr>
          <w:rFonts w:cs="Arial"/>
          <w:sz w:val="20"/>
          <w:szCs w:val="20"/>
          <w:lang w:eastAsia="sl-SI" w:bidi="ar-SA"/>
        </w:rPr>
      </w:pPr>
    </w:p>
    <w:p w14:paraId="0F2A1FE7" w14:textId="77777777" w:rsidR="009801F1" w:rsidRPr="00DA00A9" w:rsidRDefault="009801F1" w:rsidP="009801F1">
      <w:pPr>
        <w:contextualSpacing/>
        <w:rPr>
          <w:rFonts w:cs="Arial"/>
          <w:sz w:val="20"/>
          <w:szCs w:val="20"/>
          <w:lang w:eastAsia="sl-SI" w:bidi="ar-SA"/>
        </w:rPr>
      </w:pPr>
    </w:p>
    <w:p w14:paraId="5E16A22E" w14:textId="77777777" w:rsidR="009801F1" w:rsidRPr="00DA00A9" w:rsidRDefault="009801F1" w:rsidP="009801F1">
      <w:pPr>
        <w:widowControl w:val="0"/>
        <w:spacing w:line="260" w:lineRule="atLeast"/>
        <w:jc w:val="left"/>
        <w:rPr>
          <w:rFonts w:cs="Arial"/>
          <w:b/>
          <w:bCs/>
          <w:sz w:val="20"/>
          <w:szCs w:val="20"/>
          <w:lang w:eastAsia="sl-SI" w:bidi="ar-SA"/>
        </w:rPr>
      </w:pPr>
    </w:p>
    <w:p w14:paraId="38F3EC30" w14:textId="77777777" w:rsidR="00AD5BBC" w:rsidRDefault="00AD5BBC"/>
    <w:sectPr w:rsidR="00AD5B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68913" w14:textId="77777777" w:rsidR="001616E5" w:rsidRDefault="001616E5" w:rsidP="009801F1">
      <w:r>
        <w:separator/>
      </w:r>
    </w:p>
  </w:endnote>
  <w:endnote w:type="continuationSeparator" w:id="0">
    <w:p w14:paraId="4B02C0D6" w14:textId="77777777" w:rsidR="001616E5" w:rsidRDefault="001616E5" w:rsidP="00980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ED483" w14:textId="77777777" w:rsidR="009801F1" w:rsidRDefault="009801F1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F8EB1" w14:textId="44491C4E" w:rsidR="009801F1" w:rsidRDefault="009801F1" w:rsidP="009801F1">
    <w:pPr>
      <w:pStyle w:val="Noga"/>
      <w:jc w:val="center"/>
    </w:pPr>
    <w:r w:rsidRPr="00127A18">
      <w:rPr>
        <w:noProof/>
      </w:rPr>
      <w:drawing>
        <wp:inline distT="0" distB="0" distL="0" distR="0" wp14:anchorId="43CFB547" wp14:editId="126A2F93">
          <wp:extent cx="3194050" cy="419100"/>
          <wp:effectExtent l="0" t="0" r="6350" b="0"/>
          <wp:docPr id="54928364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405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7A170" w14:textId="77777777" w:rsidR="009801F1" w:rsidRDefault="009801F1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397E8" w14:textId="77777777" w:rsidR="001616E5" w:rsidRDefault="001616E5" w:rsidP="009801F1">
      <w:r>
        <w:separator/>
      </w:r>
    </w:p>
  </w:footnote>
  <w:footnote w:type="continuationSeparator" w:id="0">
    <w:p w14:paraId="33A85B53" w14:textId="77777777" w:rsidR="001616E5" w:rsidRDefault="001616E5" w:rsidP="009801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985D2" w14:textId="77777777" w:rsidR="009801F1" w:rsidRDefault="009801F1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C2EB0" w14:textId="77777777" w:rsidR="009801F1" w:rsidRDefault="009801F1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75BCA" w14:textId="77777777" w:rsidR="009801F1" w:rsidRDefault="009801F1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1F1"/>
    <w:rsid w:val="000D1884"/>
    <w:rsid w:val="001616E5"/>
    <w:rsid w:val="003A0CA3"/>
    <w:rsid w:val="009801F1"/>
    <w:rsid w:val="00AD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305483"/>
  <w15:chartTrackingRefBased/>
  <w15:docId w15:val="{2F3A11D4-8EF7-43D3-860A-0E2C6B04C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801F1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4"/>
      <w:lang w:bidi="en-US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9801F1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bidi="ar-SA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801F1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bidi="ar-SA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801F1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bidi="ar-SA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801F1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bidi="ar-SA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801F1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bidi="ar-SA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801F1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bidi="ar-SA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801F1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bidi="ar-SA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801F1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bidi="ar-SA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801F1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bidi="ar-SA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801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801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801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801F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801F1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801F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801F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801F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801F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801F1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9801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801F1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bidi="ar-SA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9801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801F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bidi="ar-SA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9801F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801F1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2"/>
      <w:lang w:bidi="ar-SA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9801F1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801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2"/>
      <w:lang w:bidi="ar-SA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801F1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801F1"/>
    <w:rPr>
      <w:b/>
      <w:bCs/>
      <w:smallCaps/>
      <w:color w:val="2F5496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9801F1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9801F1"/>
    <w:rPr>
      <w:rFonts w:ascii="Arial" w:eastAsia="Times New Roman" w:hAnsi="Arial" w:cs="Times New Roman"/>
      <w:kern w:val="0"/>
      <w:szCs w:val="24"/>
      <w:lang w:bidi="en-US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9801F1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9801F1"/>
    <w:rPr>
      <w:rFonts w:ascii="Arial" w:eastAsia="Times New Roman" w:hAnsi="Arial" w:cs="Times New Roman"/>
      <w:kern w:val="0"/>
      <w:szCs w:val="24"/>
      <w:lang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partnerstvo@las-zasavje.eu</dc:creator>
  <cp:keywords/>
  <dc:description/>
  <cp:lastModifiedBy>partnerstvo@las-zasavje.eu</cp:lastModifiedBy>
  <cp:revision>1</cp:revision>
  <dcterms:created xsi:type="dcterms:W3CDTF">2026-09-07T11:19:00Z</dcterms:created>
  <dcterms:modified xsi:type="dcterms:W3CDTF">2026-09-07T11:20:00Z</dcterms:modified>
</cp:coreProperties>
</file>