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DA8FC" w14:textId="77777777" w:rsidR="000B5937" w:rsidRDefault="000B5937">
      <w:pPr>
        <w:rPr>
          <w:b/>
          <w:bCs/>
          <w:sz w:val="28"/>
          <w:szCs w:val="28"/>
        </w:rPr>
      </w:pPr>
    </w:p>
    <w:p w14:paraId="5BA88CF5" w14:textId="77777777" w:rsidR="000B5937" w:rsidRDefault="00000000">
      <w:pPr>
        <w:jc w:val="center"/>
        <w:rPr>
          <w:b/>
          <w:bCs/>
          <w:sz w:val="28"/>
          <w:szCs w:val="28"/>
        </w:rPr>
      </w:pPr>
      <w:r>
        <w:rPr>
          <w:b/>
          <w:bCs/>
          <w:sz w:val="28"/>
          <w:szCs w:val="28"/>
        </w:rPr>
        <w:t>Opis projekta z načrtovanimi aktivnostmi in stroškovnikom</w:t>
      </w:r>
    </w:p>
    <w:p w14:paraId="6C3482CB" w14:textId="77777777" w:rsidR="000B5937" w:rsidRDefault="00000000">
      <w:pPr>
        <w:jc w:val="center"/>
        <w:rPr>
          <w:b/>
          <w:bCs/>
          <w:sz w:val="34"/>
          <w:szCs w:val="34"/>
        </w:rPr>
      </w:pPr>
      <w:r>
        <w:rPr>
          <w:b/>
          <w:bCs/>
          <w:sz w:val="28"/>
          <w:szCs w:val="28"/>
        </w:rPr>
        <w:t xml:space="preserve"> </w:t>
      </w:r>
      <w:r>
        <w:rPr>
          <w:b/>
          <w:bCs/>
          <w:sz w:val="34"/>
          <w:szCs w:val="34"/>
        </w:rPr>
        <w:t>PROJEKT SODELOVANJA »LESENA DOBA«</w:t>
      </w:r>
    </w:p>
    <w:p w14:paraId="358AA640" w14:textId="77777777" w:rsidR="000B5937" w:rsidRDefault="00000000">
      <w:pPr>
        <w:jc w:val="both"/>
        <w:rPr>
          <w:b/>
          <w:bCs/>
          <w:sz w:val="28"/>
          <w:szCs w:val="28"/>
        </w:rPr>
      </w:pPr>
      <w:r>
        <w:rPr>
          <w:b/>
          <w:bCs/>
          <w:sz w:val="28"/>
          <w:szCs w:val="28"/>
        </w:rPr>
        <w:t xml:space="preserve"> </w:t>
      </w:r>
    </w:p>
    <w:p w14:paraId="2318AC82" w14:textId="77777777" w:rsidR="000B5937" w:rsidRDefault="00000000">
      <w:pPr>
        <w:jc w:val="both"/>
        <w:rPr>
          <w:sz w:val="24"/>
          <w:szCs w:val="24"/>
        </w:rPr>
      </w:pPr>
      <w:r>
        <w:rPr>
          <w:sz w:val="24"/>
          <w:szCs w:val="24"/>
        </w:rPr>
        <w:t xml:space="preserve"> </w:t>
      </w:r>
    </w:p>
    <w:p w14:paraId="049EC71B" w14:textId="77777777" w:rsidR="000B5937" w:rsidRDefault="00000000">
      <w:pPr>
        <w:numPr>
          <w:ilvl w:val="0"/>
          <w:numId w:val="1"/>
        </w:numPr>
        <w:jc w:val="both"/>
        <w:rPr>
          <w:b/>
          <w:bCs/>
          <w:sz w:val="28"/>
          <w:szCs w:val="28"/>
        </w:rPr>
      </w:pPr>
      <w:r>
        <w:rPr>
          <w:b/>
          <w:bCs/>
          <w:sz w:val="28"/>
          <w:szCs w:val="28"/>
        </w:rPr>
        <w:t xml:space="preserve">Podatki sodelujočih LAS </w:t>
      </w:r>
    </w:p>
    <w:p w14:paraId="5A48FC0C" w14:textId="77777777" w:rsidR="000B5937" w:rsidRDefault="00000000">
      <w:pPr>
        <w:jc w:val="both"/>
        <w:rPr>
          <w:sz w:val="24"/>
          <w:szCs w:val="24"/>
        </w:rPr>
      </w:pPr>
      <w:r>
        <w:rPr>
          <w:sz w:val="24"/>
          <w:szCs w:val="24"/>
        </w:rPr>
        <w:t xml:space="preserve"> </w:t>
      </w:r>
    </w:p>
    <w:p w14:paraId="3CFA3CC4" w14:textId="77777777" w:rsidR="000B5937" w:rsidRDefault="00000000">
      <w:pPr>
        <w:jc w:val="both"/>
        <w:rPr>
          <w:b/>
          <w:bCs/>
          <w:sz w:val="24"/>
          <w:szCs w:val="24"/>
        </w:rPr>
      </w:pPr>
      <w:r>
        <w:rPr>
          <w:sz w:val="24"/>
          <w:szCs w:val="24"/>
        </w:rPr>
        <w:t xml:space="preserve">Celoten naziv LAS: </w:t>
      </w:r>
      <w:r>
        <w:rPr>
          <w:b/>
          <w:bCs/>
          <w:sz w:val="24"/>
          <w:szCs w:val="24"/>
        </w:rPr>
        <w:t>LAS Srce Slovenije</w:t>
      </w:r>
    </w:p>
    <w:p w14:paraId="66F9EDF6" w14:textId="77777777" w:rsidR="000B5937" w:rsidRDefault="00000000">
      <w:pPr>
        <w:jc w:val="both"/>
        <w:rPr>
          <w:sz w:val="24"/>
          <w:szCs w:val="24"/>
        </w:rPr>
      </w:pPr>
      <w:r>
        <w:rPr>
          <w:sz w:val="24"/>
          <w:szCs w:val="24"/>
        </w:rPr>
        <w:t>Predsednik LAS: Željko Savič</w:t>
      </w:r>
    </w:p>
    <w:p w14:paraId="1D2AF081" w14:textId="77777777" w:rsidR="000B5937" w:rsidRDefault="00000000">
      <w:pPr>
        <w:jc w:val="both"/>
        <w:rPr>
          <w:sz w:val="24"/>
          <w:szCs w:val="24"/>
        </w:rPr>
      </w:pPr>
      <w:r>
        <w:rPr>
          <w:sz w:val="24"/>
          <w:szCs w:val="24"/>
        </w:rPr>
        <w:t>Celoten naziv in naslov vodilnega partnerja: Razvojni center Srca Slovenije, d.o.o., Kidričeva cesta 1, 1270 Litija</w:t>
      </w:r>
    </w:p>
    <w:p w14:paraId="13593B30" w14:textId="77777777" w:rsidR="000B5937" w:rsidRDefault="00000000">
      <w:pPr>
        <w:jc w:val="both"/>
        <w:rPr>
          <w:sz w:val="24"/>
          <w:szCs w:val="24"/>
        </w:rPr>
      </w:pPr>
      <w:r>
        <w:rPr>
          <w:sz w:val="24"/>
          <w:szCs w:val="24"/>
        </w:rPr>
        <w:t>Davčna številka (ID za DDV): SI35375701</w:t>
      </w:r>
    </w:p>
    <w:p w14:paraId="61406E5C" w14:textId="77777777" w:rsidR="000B5937" w:rsidRDefault="00000000">
      <w:pPr>
        <w:jc w:val="both"/>
        <w:rPr>
          <w:sz w:val="24"/>
          <w:szCs w:val="24"/>
        </w:rPr>
      </w:pPr>
      <w:r>
        <w:rPr>
          <w:sz w:val="24"/>
          <w:szCs w:val="24"/>
        </w:rPr>
        <w:t>Matična številka: 1489208000</w:t>
      </w:r>
    </w:p>
    <w:p w14:paraId="7FD6BC06" w14:textId="77777777" w:rsidR="000B5937" w:rsidRDefault="00000000">
      <w:pPr>
        <w:jc w:val="both"/>
        <w:rPr>
          <w:sz w:val="24"/>
          <w:szCs w:val="24"/>
        </w:rPr>
      </w:pPr>
      <w:r>
        <w:rPr>
          <w:sz w:val="24"/>
          <w:szCs w:val="24"/>
        </w:rPr>
        <w:t>Zakoniti zastopnik vodilnega partnerja: Mojca Štepic</w:t>
      </w:r>
    </w:p>
    <w:p w14:paraId="6BF83501" w14:textId="77777777" w:rsidR="000B5937" w:rsidRDefault="00000000">
      <w:pPr>
        <w:jc w:val="both"/>
        <w:rPr>
          <w:sz w:val="24"/>
          <w:szCs w:val="24"/>
        </w:rPr>
      </w:pPr>
      <w:r>
        <w:rPr>
          <w:sz w:val="24"/>
          <w:szCs w:val="24"/>
        </w:rPr>
        <w:t>Pooblaščeni predstavnik za izvajanje pogodbe: Mojca Štepic</w:t>
      </w:r>
    </w:p>
    <w:p w14:paraId="2C1646E6" w14:textId="77777777" w:rsidR="000B5937" w:rsidRDefault="00000000">
      <w:pPr>
        <w:jc w:val="both"/>
        <w:rPr>
          <w:sz w:val="24"/>
          <w:szCs w:val="24"/>
        </w:rPr>
      </w:pPr>
      <w:r>
        <w:rPr>
          <w:sz w:val="24"/>
          <w:szCs w:val="24"/>
        </w:rPr>
        <w:t>Kontaktna oseba: Tina Vatovec</w:t>
      </w:r>
    </w:p>
    <w:p w14:paraId="6DAAAFCE" w14:textId="77777777" w:rsidR="000B5937" w:rsidRDefault="00000000">
      <w:pPr>
        <w:jc w:val="both"/>
        <w:rPr>
          <w:sz w:val="24"/>
          <w:szCs w:val="24"/>
        </w:rPr>
      </w:pPr>
      <w:r>
        <w:rPr>
          <w:sz w:val="24"/>
          <w:szCs w:val="24"/>
        </w:rPr>
        <w:t xml:space="preserve"> </w:t>
      </w:r>
    </w:p>
    <w:p w14:paraId="48277243" w14:textId="77777777" w:rsidR="000B5937" w:rsidRDefault="00000000">
      <w:pPr>
        <w:jc w:val="both"/>
        <w:rPr>
          <w:b/>
          <w:bCs/>
          <w:sz w:val="24"/>
          <w:szCs w:val="24"/>
        </w:rPr>
      </w:pPr>
      <w:r>
        <w:rPr>
          <w:sz w:val="24"/>
          <w:szCs w:val="24"/>
        </w:rPr>
        <w:t xml:space="preserve">Celoten naziv LAS: </w:t>
      </w:r>
      <w:r>
        <w:rPr>
          <w:b/>
          <w:bCs/>
          <w:sz w:val="24"/>
          <w:szCs w:val="24"/>
        </w:rPr>
        <w:t>Partnerstvo LAS Zasavje</w:t>
      </w:r>
    </w:p>
    <w:p w14:paraId="2C575B11" w14:textId="77777777" w:rsidR="000B5937" w:rsidRDefault="00000000">
      <w:pPr>
        <w:jc w:val="both"/>
        <w:rPr>
          <w:sz w:val="24"/>
          <w:szCs w:val="24"/>
        </w:rPr>
      </w:pPr>
      <w:r>
        <w:rPr>
          <w:sz w:val="24"/>
          <w:szCs w:val="24"/>
        </w:rPr>
        <w:t>Predsednik LAS: Vojka Šergan</w:t>
      </w:r>
    </w:p>
    <w:p w14:paraId="2E4D7624" w14:textId="77777777" w:rsidR="000B5937" w:rsidRDefault="00000000">
      <w:pPr>
        <w:jc w:val="both"/>
        <w:rPr>
          <w:sz w:val="24"/>
          <w:szCs w:val="24"/>
        </w:rPr>
      </w:pPr>
      <w:r>
        <w:rPr>
          <w:sz w:val="24"/>
          <w:szCs w:val="24"/>
        </w:rPr>
        <w:t>Celoten naziv in naslov vodilnega partnerja: Območno-obrtno podjetniška zbornica Hrastnik, Cesta 1. maja 83, 1430 Hrastnik</w:t>
      </w:r>
    </w:p>
    <w:p w14:paraId="6CBA0A2F" w14:textId="77777777" w:rsidR="000B5937" w:rsidRDefault="00000000">
      <w:pPr>
        <w:jc w:val="both"/>
        <w:rPr>
          <w:sz w:val="24"/>
          <w:szCs w:val="24"/>
        </w:rPr>
      </w:pPr>
      <w:r>
        <w:rPr>
          <w:sz w:val="24"/>
          <w:szCs w:val="24"/>
        </w:rPr>
        <w:t>Davčna številka (ID za DDV): 54607540</w:t>
      </w:r>
    </w:p>
    <w:p w14:paraId="38259560" w14:textId="77777777" w:rsidR="000B5937" w:rsidRDefault="00000000">
      <w:pPr>
        <w:jc w:val="both"/>
        <w:rPr>
          <w:sz w:val="24"/>
          <w:szCs w:val="24"/>
        </w:rPr>
      </w:pPr>
      <w:r>
        <w:rPr>
          <w:sz w:val="24"/>
          <w:szCs w:val="24"/>
        </w:rPr>
        <w:t>Matična številka: 5255830000</w:t>
      </w:r>
    </w:p>
    <w:p w14:paraId="14E057B9" w14:textId="77777777" w:rsidR="000B5937" w:rsidRDefault="00000000">
      <w:pPr>
        <w:jc w:val="both"/>
        <w:rPr>
          <w:sz w:val="24"/>
          <w:szCs w:val="24"/>
        </w:rPr>
      </w:pPr>
      <w:r>
        <w:rPr>
          <w:sz w:val="24"/>
          <w:szCs w:val="24"/>
        </w:rPr>
        <w:t>Zakoniti zastopnik vodilnega partnerja: Matevž Polak</w:t>
      </w:r>
    </w:p>
    <w:p w14:paraId="7D92117F" w14:textId="77777777" w:rsidR="000B5937" w:rsidRDefault="00000000">
      <w:pPr>
        <w:jc w:val="both"/>
        <w:rPr>
          <w:sz w:val="24"/>
          <w:szCs w:val="24"/>
        </w:rPr>
      </w:pPr>
      <w:r>
        <w:rPr>
          <w:sz w:val="24"/>
          <w:szCs w:val="24"/>
        </w:rPr>
        <w:t>Pooblaščeni predstavnik za izvajanje pogodbe: Matevž Polak</w:t>
      </w:r>
    </w:p>
    <w:p w14:paraId="67B6254D" w14:textId="77777777" w:rsidR="000B5937" w:rsidRDefault="00000000">
      <w:pPr>
        <w:jc w:val="both"/>
        <w:rPr>
          <w:sz w:val="24"/>
          <w:szCs w:val="24"/>
        </w:rPr>
      </w:pPr>
      <w:r>
        <w:rPr>
          <w:sz w:val="24"/>
          <w:szCs w:val="24"/>
        </w:rPr>
        <w:t>Kontaktna oseba: Maša Kovač</w:t>
      </w:r>
    </w:p>
    <w:p w14:paraId="51C1F807" w14:textId="77777777" w:rsidR="000B5937" w:rsidRDefault="00000000">
      <w:pPr>
        <w:jc w:val="both"/>
        <w:rPr>
          <w:sz w:val="24"/>
          <w:szCs w:val="24"/>
        </w:rPr>
      </w:pPr>
      <w:r>
        <w:rPr>
          <w:sz w:val="24"/>
          <w:szCs w:val="24"/>
        </w:rPr>
        <w:t xml:space="preserve"> </w:t>
      </w:r>
    </w:p>
    <w:p w14:paraId="19550474" w14:textId="77777777" w:rsidR="000B5937" w:rsidRDefault="00000000">
      <w:pPr>
        <w:jc w:val="both"/>
        <w:rPr>
          <w:b/>
          <w:bCs/>
          <w:sz w:val="24"/>
          <w:szCs w:val="24"/>
        </w:rPr>
      </w:pPr>
      <w:r>
        <w:rPr>
          <w:sz w:val="24"/>
          <w:szCs w:val="24"/>
        </w:rPr>
        <w:t xml:space="preserve">Celoten naziv LAS: </w:t>
      </w:r>
      <w:r>
        <w:rPr>
          <w:b/>
          <w:bCs/>
          <w:sz w:val="24"/>
          <w:szCs w:val="24"/>
        </w:rPr>
        <w:t>LAS Po poteh dediščine od Turjaka do Kolpe</w:t>
      </w:r>
    </w:p>
    <w:p w14:paraId="6D989CCC" w14:textId="77777777" w:rsidR="000B5937" w:rsidRDefault="00000000">
      <w:pPr>
        <w:jc w:val="both"/>
        <w:rPr>
          <w:sz w:val="24"/>
          <w:szCs w:val="24"/>
        </w:rPr>
      </w:pPr>
      <w:r>
        <w:rPr>
          <w:sz w:val="24"/>
          <w:szCs w:val="24"/>
        </w:rPr>
        <w:t>Predsednik LAS: Samo Pogorelc</w:t>
      </w:r>
    </w:p>
    <w:p w14:paraId="12C422F7" w14:textId="77777777" w:rsidR="000B5937" w:rsidRDefault="00000000">
      <w:pPr>
        <w:jc w:val="both"/>
        <w:rPr>
          <w:sz w:val="24"/>
          <w:szCs w:val="24"/>
        </w:rPr>
      </w:pPr>
      <w:r>
        <w:rPr>
          <w:sz w:val="24"/>
          <w:szCs w:val="24"/>
        </w:rPr>
        <w:t>Celoten naziv in naslov vodilnega partnerja: Razvojni center Ribnica Kočevje d.o.o.</w:t>
      </w:r>
    </w:p>
    <w:p w14:paraId="097E2417" w14:textId="77777777" w:rsidR="000B5937" w:rsidRDefault="00000000">
      <w:pPr>
        <w:jc w:val="both"/>
        <w:rPr>
          <w:sz w:val="24"/>
          <w:szCs w:val="24"/>
        </w:rPr>
      </w:pPr>
      <w:r>
        <w:rPr>
          <w:sz w:val="24"/>
          <w:szCs w:val="24"/>
        </w:rPr>
        <w:t>Davčna številka (ID za DDV): SI 76653781</w:t>
      </w:r>
    </w:p>
    <w:p w14:paraId="473B4F56" w14:textId="77777777" w:rsidR="000B5937" w:rsidRDefault="00000000">
      <w:pPr>
        <w:jc w:val="both"/>
        <w:rPr>
          <w:sz w:val="24"/>
          <w:szCs w:val="24"/>
        </w:rPr>
      </w:pPr>
      <w:r>
        <w:rPr>
          <w:sz w:val="24"/>
          <w:szCs w:val="24"/>
        </w:rPr>
        <w:t>Matična številka: 1527649</w:t>
      </w:r>
    </w:p>
    <w:p w14:paraId="495F6CEF" w14:textId="77777777" w:rsidR="000B5937" w:rsidRDefault="00000000">
      <w:pPr>
        <w:jc w:val="both"/>
        <w:rPr>
          <w:sz w:val="24"/>
          <w:szCs w:val="24"/>
        </w:rPr>
      </w:pPr>
      <w:r>
        <w:rPr>
          <w:sz w:val="24"/>
          <w:szCs w:val="24"/>
        </w:rPr>
        <w:t>Zakoniti zastopnik vodilnega partnerja: Lilijana Štefanič</w:t>
      </w:r>
    </w:p>
    <w:p w14:paraId="6CE2ECBB" w14:textId="77777777" w:rsidR="000B5937" w:rsidRDefault="00000000">
      <w:pPr>
        <w:jc w:val="both"/>
        <w:rPr>
          <w:sz w:val="24"/>
          <w:szCs w:val="24"/>
        </w:rPr>
      </w:pPr>
      <w:r>
        <w:rPr>
          <w:sz w:val="24"/>
          <w:szCs w:val="24"/>
        </w:rPr>
        <w:t>Pooblaščeni predstavnik za izvajanje pogodbe: Lilijana Štefanič</w:t>
      </w:r>
    </w:p>
    <w:p w14:paraId="58A0AEF4" w14:textId="77777777" w:rsidR="000B5937" w:rsidRDefault="00000000">
      <w:pPr>
        <w:jc w:val="both"/>
        <w:rPr>
          <w:sz w:val="24"/>
          <w:szCs w:val="24"/>
        </w:rPr>
      </w:pPr>
      <w:r>
        <w:rPr>
          <w:sz w:val="24"/>
          <w:szCs w:val="24"/>
        </w:rPr>
        <w:t>Kontaktna oseba: Tina Zajc Zver in Nina Sterle</w:t>
      </w:r>
    </w:p>
    <w:p w14:paraId="2764AB92" w14:textId="77777777" w:rsidR="000B5937" w:rsidRDefault="00000000">
      <w:pPr>
        <w:jc w:val="both"/>
        <w:rPr>
          <w:sz w:val="24"/>
          <w:szCs w:val="24"/>
        </w:rPr>
      </w:pPr>
      <w:r>
        <w:rPr>
          <w:sz w:val="24"/>
          <w:szCs w:val="24"/>
        </w:rPr>
        <w:t xml:space="preserve"> </w:t>
      </w:r>
    </w:p>
    <w:p w14:paraId="5C16CD37" w14:textId="77777777" w:rsidR="000B5937" w:rsidRDefault="00000000">
      <w:pPr>
        <w:jc w:val="both"/>
        <w:rPr>
          <w:b/>
          <w:bCs/>
          <w:sz w:val="24"/>
          <w:szCs w:val="24"/>
        </w:rPr>
      </w:pPr>
      <w:r>
        <w:rPr>
          <w:b/>
          <w:bCs/>
          <w:sz w:val="24"/>
          <w:szCs w:val="24"/>
        </w:rPr>
        <w:t xml:space="preserve"> </w:t>
      </w:r>
    </w:p>
    <w:p w14:paraId="71CB9443" w14:textId="77777777" w:rsidR="000B5937" w:rsidRDefault="000B5937">
      <w:pPr>
        <w:jc w:val="both"/>
        <w:rPr>
          <w:b/>
          <w:bCs/>
          <w:sz w:val="24"/>
          <w:szCs w:val="24"/>
        </w:rPr>
      </w:pPr>
    </w:p>
    <w:p w14:paraId="2A03D403" w14:textId="77777777" w:rsidR="000B5937" w:rsidRDefault="000B5937">
      <w:pPr>
        <w:jc w:val="both"/>
        <w:rPr>
          <w:b/>
          <w:bCs/>
          <w:sz w:val="24"/>
          <w:szCs w:val="24"/>
        </w:rPr>
      </w:pPr>
    </w:p>
    <w:p w14:paraId="6FE952B9" w14:textId="77777777" w:rsidR="000B5937" w:rsidRDefault="000B5937">
      <w:pPr>
        <w:jc w:val="both"/>
        <w:rPr>
          <w:b/>
          <w:bCs/>
          <w:sz w:val="24"/>
          <w:szCs w:val="24"/>
        </w:rPr>
      </w:pPr>
    </w:p>
    <w:p w14:paraId="65178907" w14:textId="77777777" w:rsidR="000B5937" w:rsidRDefault="00000000">
      <w:pPr>
        <w:numPr>
          <w:ilvl w:val="0"/>
          <w:numId w:val="1"/>
        </w:numPr>
        <w:jc w:val="both"/>
        <w:rPr>
          <w:b/>
          <w:bCs/>
          <w:sz w:val="28"/>
          <w:szCs w:val="28"/>
        </w:rPr>
      </w:pPr>
      <w:r>
        <w:rPr>
          <w:b/>
          <w:bCs/>
          <w:sz w:val="28"/>
          <w:szCs w:val="28"/>
        </w:rPr>
        <w:lastRenderedPageBreak/>
        <w:t>Opis projekta</w:t>
      </w:r>
    </w:p>
    <w:p w14:paraId="52F0BB44" w14:textId="77777777" w:rsidR="000B5937" w:rsidRDefault="00000000">
      <w:pPr>
        <w:jc w:val="both"/>
        <w:rPr>
          <w:b/>
          <w:bCs/>
          <w:sz w:val="28"/>
          <w:szCs w:val="28"/>
        </w:rPr>
      </w:pPr>
      <w:r>
        <w:rPr>
          <w:b/>
          <w:bCs/>
          <w:sz w:val="28"/>
          <w:szCs w:val="28"/>
        </w:rPr>
        <w:t xml:space="preserve"> </w:t>
      </w:r>
    </w:p>
    <w:p w14:paraId="784D04DA" w14:textId="77777777" w:rsidR="000B5937" w:rsidRDefault="00000000">
      <w:pPr>
        <w:jc w:val="both"/>
        <w:rPr>
          <w:sz w:val="24"/>
          <w:szCs w:val="24"/>
        </w:rPr>
      </w:pPr>
      <w:r>
        <w:rPr>
          <w:sz w:val="24"/>
          <w:szCs w:val="24"/>
        </w:rPr>
        <w:t>Slovenija velja za eno najbogatejših z gozdom prekritih območij v Evropi, saj gozdovi pokrivajo skoraj 60 % njenega ozemlja. Gozdovi predstavljajo izjemno naravno bogastvo, poleg gospodarskega potenciala, ki ga ponuja les kot domača surovina, ima gozd tudi pomembno ekološko, socialno, zdravstveno, izobraževalno, kulturno, rekreacijsko in celo estetsko vlogo. Raznolikost njegovih funkcij postavlja gozd med osrednje elemente trajnostnega razvoja, saj omogoča dolgoročno ohranjanje kakovosti življenja za sedanje in prihodnje generacije.</w:t>
      </w:r>
    </w:p>
    <w:p w14:paraId="3DC027A4" w14:textId="77777777" w:rsidR="000B5937" w:rsidRDefault="00000000">
      <w:pPr>
        <w:spacing w:before="240"/>
        <w:jc w:val="both"/>
        <w:rPr>
          <w:sz w:val="24"/>
          <w:szCs w:val="24"/>
        </w:rPr>
      </w:pPr>
      <w:r>
        <w:rPr>
          <w:sz w:val="24"/>
          <w:szCs w:val="24"/>
        </w:rPr>
        <w:t>Velik pomen gozda se kaže tudi na območjih treh lokalnih akcijskih skupin – LAS Srce Slovenije, LAS Zasavje in LAS Po poteh dediščine od Turjaka do Kolpe, kjer gozdovi pokrivajo več kot polovico površin, ponekod celo do 78 %. Kljub bogastvu gozdov pa je njihova vrednost pogosto spregledana ali premalo izkoriščena. Območja sodelujočih LAS se soočajo s podobnimi strukturnimi izzivi, kot so razdrobljenost lastništva gozdov, neustrezno gospodarjenje z gozdovi, pomanjkanje sodelovanja med izvajalci storitev v gozdu in predelovalci, obrtniki, oblikovalci in podjetji, nezadostna uporaba sodobnih tehnologij ter pomanjkanje vmesnih razvojnih podpornih okolij, ki bi omogočala nastajanje produktov z višjo dodano vrednostjo. Med pomembnejšimi izzivi je tudi izvoz lesne surovine v tujino, namesto da bi bila ta predelana doma in vključena v lokalne gospodarske verige. Dodatna ovira je tudi omejeno trženjsko znanje, ki akterjem otežuje učinkovit nastop na trgu. Čas je za novo leseno dobo, ki bo temeljila na odgovorni in inovativni rabi lokalnih virov in ponovni oživitvi slovenske lesne industrije.</w:t>
      </w:r>
    </w:p>
    <w:p w14:paraId="0FBD8F94" w14:textId="77777777" w:rsidR="000B5937" w:rsidRDefault="00000000">
      <w:pPr>
        <w:spacing w:before="240"/>
        <w:jc w:val="both"/>
        <w:rPr>
          <w:sz w:val="24"/>
          <w:szCs w:val="24"/>
        </w:rPr>
      </w:pPr>
      <w:r>
        <w:rPr>
          <w:sz w:val="24"/>
          <w:szCs w:val="24"/>
        </w:rPr>
        <w:t>Projekt Lesena doba naslavlja te izzive z usmerjenim in celostnim pristopom, ki krepi kompetence, povezave in priložnosti med vsemi deležniki, aktivnimi v gozdno-lesni verigi. Osrednja ideja projekta je vzpostavitev sodelovalnega okolja, v katerem se združijo znanja in izkušnje lastnikov gozdov, izvajalcev del v gozdu, žagarjev, mizarjev, oblikovalcev, rokodelcev, podjetij in drugih razvojnih organizacij. Skupni imenovalec sodelovanja je zavedanje, da je les strateški material prihodnosti, katerega trajnostna, sodobna in inovativna obdelava zahteva preplet tradicionalnih znanj, novih tehnologij in odprtosti za razvojne pristope, ki temeljijo na povezovanju.</w:t>
      </w:r>
    </w:p>
    <w:p w14:paraId="7639E1CD" w14:textId="77777777" w:rsidR="000B5937" w:rsidRDefault="00000000">
      <w:pPr>
        <w:spacing w:before="240"/>
        <w:jc w:val="both"/>
        <w:rPr>
          <w:sz w:val="24"/>
          <w:szCs w:val="24"/>
        </w:rPr>
      </w:pPr>
      <w:r>
        <w:rPr>
          <w:sz w:val="24"/>
          <w:szCs w:val="24"/>
        </w:rPr>
        <w:t>Projekt vzpostavlja pogoje, kjer se bodo deležniki skozi strokovna predavanja in delavnice, izmenjave dobrih praks in ostale aktivnosti spoznali in povezali. Posebna pozornost bo namenjena razumevanju potencialov lesa v kontekstu krožnega gospodarstva, kratkih dobavnih verig, lokalne predelave ter racionalne in večnamenske rabe gozdnih virov. Projekt bo spodbujal tudi razvoj izdelkov z višjo dodano vrednostjo ter krepil konkurenčnost deležnikov na podeželju.</w:t>
      </w:r>
    </w:p>
    <w:p w14:paraId="259868CA" w14:textId="77777777" w:rsidR="000B5937" w:rsidRDefault="00000000">
      <w:pPr>
        <w:spacing w:before="240"/>
        <w:jc w:val="both"/>
        <w:rPr>
          <w:sz w:val="24"/>
          <w:szCs w:val="24"/>
        </w:rPr>
      </w:pPr>
      <w:r>
        <w:rPr>
          <w:sz w:val="24"/>
          <w:szCs w:val="24"/>
        </w:rPr>
        <w:lastRenderedPageBreak/>
        <w:t>Eden ključnih elementov projekta je krepitev sodelovanja med segmenti, ki v praksi pogosto delujejo vzporedno, ne pa povezano. Projekt bo preko skupnih aktivnosti spodbujal nastajanje tako imenovanih sodelovalnih trikotnikov med lastniki gozdov, oblikovalci in proizvajalci. Cilj teh trikotnikov je izboljšati komunikacijo, uskladiti interese in omogočiti skupno načrtovanje procesov od pridelave lesa do končnega izdelka.</w:t>
      </w:r>
      <w:r>
        <w:t xml:space="preserve"> </w:t>
      </w:r>
      <w:r>
        <w:rPr>
          <w:sz w:val="24"/>
          <w:szCs w:val="24"/>
        </w:rPr>
        <w:t>Projekt bo te povezave spodbujal preko delavnic in drugih aktivnosti, ki bodo krepile medsebojno zaupanje in spodbujale k spremembam, da celoten proces od nege gozda do končnega izdelka poteka bolj učinkovito, trajnostno in povezano kot doslej.</w:t>
      </w:r>
    </w:p>
    <w:p w14:paraId="62F8D5D6" w14:textId="77777777" w:rsidR="000B5937" w:rsidRDefault="00000000">
      <w:pPr>
        <w:spacing w:before="240"/>
        <w:jc w:val="both"/>
        <w:rPr>
          <w:sz w:val="24"/>
          <w:szCs w:val="24"/>
        </w:rPr>
      </w:pPr>
      <w:r>
        <w:rPr>
          <w:sz w:val="24"/>
          <w:szCs w:val="24"/>
        </w:rPr>
        <w:t>Pomemben poudarek je tudi na prenosu znanj med tremi LAS območji, saj imajo ta območja bogato, vendar različno tradicijo in prakse dela z lesom. S strokovnimi izmenjavami projekt omogoča odlično priložnost za prenos znanj med deležniki, saj omogoča vpogled v uspešne primere lokalnega razvoja, uporabo sodobne tehnologije, trženje in pristope k povečanju dodane vrednosti lesa. S tem se krepi medregionalno učenje ter nastaja mreža partnerjev, ki lahko dolgoročno soustvarja nove razvojne projekte.</w:t>
      </w:r>
    </w:p>
    <w:p w14:paraId="7F306561" w14:textId="77777777" w:rsidR="000B5937" w:rsidRDefault="00000000">
      <w:pPr>
        <w:spacing w:before="240"/>
        <w:jc w:val="both"/>
        <w:rPr>
          <w:sz w:val="24"/>
          <w:szCs w:val="24"/>
        </w:rPr>
      </w:pPr>
      <w:r>
        <w:rPr>
          <w:sz w:val="24"/>
          <w:szCs w:val="24"/>
        </w:rPr>
        <w:t>Pomemben del projekta predstavlja tudi komunikacijska komponenta, ki zagotavlja, da se rezultati, in dobre prakse učinkovito prenesejo med vse deležnike gozdno-lesne verige in razvojne institucije. Ob tem projekt posebno pozornost namenja tudi splošni javnosti, saj je prav razumevanje vrednosti lesa, trajnostne rabe gozdov in pomena lokalne lesne proizvodnje ključno za dolgoročno podporo razvoju sektorja. Ozaveščen potrošnik je namreč tisti, ki s svojimi nakupovalnimi odločitvami neposredno vpliva na delovanje in gospodarsko vzdržnost akterjev, vključenih v projekt. Zato bodo kratki predstavitveni filmi, dokumentacija dobrih praks, strokovna gradiva in komunikacijske vsebine oblikovani tako, da nagovarjajo tako strokovno kot širšo javnost ter jim približajo pomen rabe lesa v sodobnem okolju. Zaključna nacionalna konferenca bo omogočila predstavitev dosežkov in izkušenj ne le strokovni skupnosti, temveč tudi širšemu krogu obiskovalcev, kar bo spodbudilo razpravo o prihodnjem razvoju slovenske lesne panoge in trajnostni vlogi lesa v vsakdanjem življenju.</w:t>
      </w:r>
    </w:p>
    <w:p w14:paraId="7EAE36FE" w14:textId="77777777" w:rsidR="000B5937" w:rsidRDefault="00000000">
      <w:pPr>
        <w:spacing w:before="240"/>
        <w:jc w:val="both"/>
        <w:rPr>
          <w:sz w:val="24"/>
          <w:szCs w:val="24"/>
        </w:rPr>
      </w:pPr>
      <w:r>
        <w:rPr>
          <w:sz w:val="24"/>
          <w:szCs w:val="24"/>
        </w:rPr>
        <w:t>V projekt bodo vključene tudi različne ranljive skupine (mladi, starejši, ženske ter osebe z različnimi oblikami oviranosti), ki se jim bo z delavnicami in drugimi aktivnostmi približal les kot naravni material ter možnosti njegove ustvarjalne ali razvojne uporabe. S projektnimi aktivnostmi bodo udeleženci spoznavali pomen lesa, osnovne tehnike obdelave lesa in preizkušali različne oblike ustvarjalnega izražanja ter raziskovali, kako lahko njihova lastna znanja, izkušnje in zanimanja – bodisi zasebna, poklicna ali rokodelska – prispevajo k širšim razvojnim pobudam v okviru projekta. Na ta način projekt ranljivim skupinam odpira nove priložnosti za vključevanje v lokalne kreativne procese, krepi njihovo samozavest in prispeva k večji socialni povezanosti znotraj skupnosti.</w:t>
      </w:r>
    </w:p>
    <w:p w14:paraId="7C8098BE" w14:textId="77777777" w:rsidR="000B5937" w:rsidRDefault="00000000">
      <w:pPr>
        <w:spacing w:before="240"/>
        <w:jc w:val="both"/>
        <w:rPr>
          <w:sz w:val="24"/>
          <w:szCs w:val="24"/>
        </w:rPr>
      </w:pPr>
      <w:r>
        <w:rPr>
          <w:sz w:val="24"/>
          <w:szCs w:val="24"/>
        </w:rPr>
        <w:lastRenderedPageBreak/>
        <w:t>Projekt z vsebinami prispeva k ciljem SLR, saj odgovarja na potrebo po ohranitvi narave ter krepi ozaveščenost prebivalcev o pomenu trajnostnih ukrepov za prihodnji razvoj območja. Projekt ustvarja tudi pogoje za dolgoročne učinke. Okrepljeno sodelovanje med deležniki, izboljšan pretok znanja, nove oblike povezovanja ter identificirane priložnosti za nadaljnje razvojne projekte bodo ostali prisotni tudi po zaključku projekta. S tem Lesena doba pomembno prispeva k razvoju vitalnega, povezovalnega in inovativnega gozdno-lesnega sektorja, ki temelji na lokalnih virih, odgovorni rabi gozda ter trajnostni usmeritvi v prihodnost.</w:t>
      </w:r>
    </w:p>
    <w:p w14:paraId="6C70B592" w14:textId="77777777" w:rsidR="000B5937" w:rsidRDefault="00000000">
      <w:pPr>
        <w:jc w:val="both"/>
        <w:rPr>
          <w:b/>
          <w:bCs/>
          <w:sz w:val="28"/>
          <w:szCs w:val="28"/>
        </w:rPr>
      </w:pPr>
      <w:r>
        <w:rPr>
          <w:b/>
          <w:bCs/>
          <w:sz w:val="28"/>
          <w:szCs w:val="28"/>
        </w:rPr>
        <w:t xml:space="preserve"> </w:t>
      </w:r>
    </w:p>
    <w:p w14:paraId="3AF28851" w14:textId="77777777" w:rsidR="000B5937" w:rsidRDefault="00000000">
      <w:pPr>
        <w:numPr>
          <w:ilvl w:val="0"/>
          <w:numId w:val="1"/>
        </w:numPr>
        <w:jc w:val="both"/>
        <w:rPr>
          <w:b/>
          <w:bCs/>
          <w:sz w:val="28"/>
          <w:szCs w:val="28"/>
        </w:rPr>
      </w:pPr>
      <w:r>
        <w:rPr>
          <w:b/>
          <w:bCs/>
          <w:sz w:val="28"/>
          <w:szCs w:val="28"/>
        </w:rPr>
        <w:t>Načrtovane aktivnosti projekta</w:t>
      </w:r>
    </w:p>
    <w:p w14:paraId="05646305" w14:textId="77777777" w:rsidR="000B5937" w:rsidRDefault="00000000">
      <w:pPr>
        <w:ind w:left="720"/>
        <w:rPr>
          <w:sz w:val="24"/>
          <w:szCs w:val="24"/>
          <w:shd w:val="clear" w:color="auto" w:fill="D3D3D3"/>
        </w:rPr>
      </w:pPr>
      <w:r>
        <w:rPr>
          <w:sz w:val="24"/>
          <w:szCs w:val="24"/>
          <w:shd w:val="clear" w:color="auto" w:fill="D3D3D3"/>
        </w:rPr>
        <w:t xml:space="preserve"> </w:t>
      </w:r>
    </w:p>
    <w:p w14:paraId="77377740" w14:textId="77777777" w:rsidR="000B5937" w:rsidRDefault="00000000">
      <w:pPr>
        <w:jc w:val="both"/>
        <w:rPr>
          <w:b/>
          <w:bCs/>
          <w:sz w:val="24"/>
          <w:szCs w:val="24"/>
        </w:rPr>
      </w:pPr>
      <w:r>
        <w:rPr>
          <w:b/>
          <w:bCs/>
          <w:sz w:val="24"/>
          <w:szCs w:val="24"/>
          <w:u w:val="single"/>
        </w:rPr>
        <w:t>Pregled skupnih načrtovanih aktivnosti in po posameznih sodelujočih LAS:</w:t>
      </w:r>
    </w:p>
    <w:p w14:paraId="25E6DA8C" w14:textId="77777777" w:rsidR="000B5937" w:rsidRDefault="00000000">
      <w:pPr>
        <w:pStyle w:val="Naslov2"/>
        <w:keepNext w:val="0"/>
        <w:keepLines w:val="0"/>
        <w:spacing w:after="80"/>
        <w:rPr>
          <w:b/>
          <w:bCs/>
          <w:sz w:val="26"/>
          <w:szCs w:val="26"/>
        </w:rPr>
      </w:pPr>
      <w:bookmarkStart w:id="0" w:name="_m3541vh5ic8s" w:colFirst="0" w:colLast="0"/>
      <w:bookmarkEnd w:id="0"/>
      <w:r>
        <w:rPr>
          <w:b/>
          <w:bCs/>
          <w:sz w:val="26"/>
          <w:szCs w:val="26"/>
        </w:rPr>
        <w:t>DP1: VODENJE IN KOORDINACIJA</w:t>
      </w:r>
    </w:p>
    <w:p w14:paraId="245AEFEC" w14:textId="77777777" w:rsidR="000B5937" w:rsidRDefault="00000000">
      <w:pPr>
        <w:spacing w:after="240"/>
        <w:rPr>
          <w:sz w:val="24"/>
          <w:szCs w:val="24"/>
        </w:rPr>
      </w:pPr>
      <w:r>
        <w:rPr>
          <w:sz w:val="24"/>
          <w:szCs w:val="24"/>
        </w:rPr>
        <w:t xml:space="preserve">Vodenje in koordinacija projekta zajema organizacijo in redna srečanja projektne skupine ter celostno spremljanje izvajanja načrtovanih projektnih aktivnosti. V okviru projekta bo izvedenih skupno </w:t>
      </w:r>
      <w:r>
        <w:rPr>
          <w:b/>
          <w:bCs/>
          <w:sz w:val="24"/>
          <w:szCs w:val="24"/>
        </w:rPr>
        <w:t>šest srečanj projektne skupine</w:t>
      </w:r>
      <w:r>
        <w:rPr>
          <w:sz w:val="24"/>
          <w:szCs w:val="24"/>
        </w:rPr>
        <w:t>. Dve srečanji bosta potekali v živo, preostala pa prek spleta. Po potrebi se bodo srečanj udeležili tudi drugi projektni partnerji, strokovnjaki in ključni deležniki, ki bodo vključeni v izvajanje projekta. Vodenje in koordinacija projekta bosta zagotovila učinkovito in usklajeno izvajanje projektnih aktivnosti za dosego zastavljenih ciljev.</w:t>
      </w:r>
    </w:p>
    <w:p w14:paraId="4FB2FA03" w14:textId="77777777" w:rsidR="000B5937" w:rsidRDefault="00000000">
      <w:pPr>
        <w:jc w:val="both"/>
        <w:rPr>
          <w:b/>
          <w:bCs/>
          <w:sz w:val="24"/>
          <w:szCs w:val="24"/>
          <w:u w:val="single"/>
        </w:rPr>
      </w:pPr>
      <w:r>
        <w:rPr>
          <w:b/>
          <w:bCs/>
          <w:sz w:val="24"/>
          <w:szCs w:val="24"/>
          <w:u w:val="single"/>
        </w:rPr>
        <w:t>Skupne aktivnosti:</w:t>
      </w:r>
    </w:p>
    <w:p w14:paraId="202E37A8" w14:textId="77777777" w:rsidR="000B5937" w:rsidRDefault="00000000">
      <w:pPr>
        <w:ind w:left="1080" w:hanging="360"/>
        <w:jc w:val="both"/>
        <w:rPr>
          <w:b/>
          <w:bCs/>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bCs/>
          <w:sz w:val="24"/>
          <w:szCs w:val="24"/>
        </w:rPr>
        <w:t>Udeležba na sestankih projektne skupine</w:t>
      </w:r>
    </w:p>
    <w:p w14:paraId="2819F775" w14:textId="77777777" w:rsidR="000B5937" w:rsidRDefault="00000000">
      <w:pPr>
        <w:jc w:val="both"/>
        <w:rPr>
          <w:sz w:val="24"/>
          <w:szCs w:val="24"/>
        </w:rPr>
      </w:pPr>
      <w:r>
        <w:rPr>
          <w:sz w:val="24"/>
          <w:szCs w:val="24"/>
        </w:rPr>
        <w:t xml:space="preserve"> </w:t>
      </w:r>
    </w:p>
    <w:p w14:paraId="07370BAA" w14:textId="77777777" w:rsidR="000B5937" w:rsidRDefault="00000000">
      <w:pPr>
        <w:jc w:val="both"/>
        <w:rPr>
          <w:sz w:val="24"/>
          <w:szCs w:val="24"/>
        </w:rPr>
      </w:pPr>
      <w:r>
        <w:rPr>
          <w:sz w:val="24"/>
          <w:szCs w:val="24"/>
        </w:rPr>
        <w:t xml:space="preserve"> </w:t>
      </w:r>
    </w:p>
    <w:tbl>
      <w:tblPr>
        <w:tblStyle w:val="a"/>
        <w:tblW w:w="90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95"/>
        <w:gridCol w:w="6165"/>
        <w:gridCol w:w="1470"/>
      </w:tblGrid>
      <w:tr w:rsidR="000B5937" w14:paraId="2BDB2076" w14:textId="77777777">
        <w:trPr>
          <w:trHeight w:val="495"/>
        </w:trPr>
        <w:tc>
          <w:tcPr>
            <w:tcW w:w="1395"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65C72929" w14:textId="77777777" w:rsidR="000B5937" w:rsidRDefault="00000000">
            <w:pPr>
              <w:jc w:val="both"/>
              <w:rPr>
                <w:b/>
                <w:bCs/>
                <w:i/>
                <w:iCs/>
              </w:rPr>
            </w:pPr>
            <w:r>
              <w:rPr>
                <w:b/>
                <w:bCs/>
                <w:i/>
                <w:iCs/>
              </w:rPr>
              <w:t>Partner</w:t>
            </w:r>
          </w:p>
        </w:tc>
        <w:tc>
          <w:tcPr>
            <w:tcW w:w="6165" w:type="dxa"/>
            <w:tcBorders>
              <w:top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2482F0C6" w14:textId="77777777" w:rsidR="000B5937" w:rsidRDefault="00000000">
            <w:pPr>
              <w:jc w:val="both"/>
              <w:rPr>
                <w:b/>
                <w:bCs/>
                <w:i/>
                <w:iCs/>
              </w:rPr>
            </w:pPr>
            <w:r>
              <w:rPr>
                <w:b/>
                <w:bCs/>
                <w:i/>
                <w:iCs/>
              </w:rPr>
              <w:t>Aktivnost</w:t>
            </w:r>
          </w:p>
        </w:tc>
        <w:tc>
          <w:tcPr>
            <w:tcW w:w="1470" w:type="dxa"/>
            <w:tcBorders>
              <w:top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4E5B9E77" w14:textId="77777777" w:rsidR="000B5937" w:rsidRDefault="00000000">
            <w:pPr>
              <w:jc w:val="both"/>
              <w:rPr>
                <w:b/>
                <w:bCs/>
                <w:i/>
                <w:iCs/>
              </w:rPr>
            </w:pPr>
            <w:r>
              <w:rPr>
                <w:b/>
                <w:bCs/>
                <w:i/>
                <w:iCs/>
              </w:rPr>
              <w:t>Čas izvedbe</w:t>
            </w:r>
          </w:p>
        </w:tc>
      </w:tr>
      <w:tr w:rsidR="000B5937" w14:paraId="5504A603" w14:textId="77777777">
        <w:trPr>
          <w:trHeight w:val="2970"/>
        </w:trPr>
        <w:tc>
          <w:tcPr>
            <w:tcW w:w="1395" w:type="dxa"/>
            <w:tcBorders>
              <w:left w:val="single" w:sz="8" w:space="0" w:color="B2B2B2"/>
              <w:right w:val="single" w:sz="8" w:space="0" w:color="B2B2B2"/>
            </w:tcBorders>
            <w:tcMar>
              <w:top w:w="100" w:type="dxa"/>
              <w:left w:w="100" w:type="dxa"/>
              <w:bottom w:w="100" w:type="dxa"/>
              <w:right w:w="100" w:type="dxa"/>
            </w:tcMar>
          </w:tcPr>
          <w:p w14:paraId="1079118E" w14:textId="77777777" w:rsidR="000B5937" w:rsidRDefault="00000000">
            <w:pPr>
              <w:jc w:val="both"/>
              <w:rPr>
                <w:b/>
                <w:bCs/>
              </w:rPr>
            </w:pPr>
            <w:r>
              <w:rPr>
                <w:b/>
                <w:bCs/>
              </w:rPr>
              <w:t>LAS Srce Slovenije</w:t>
            </w:r>
          </w:p>
        </w:tc>
        <w:tc>
          <w:tcPr>
            <w:tcW w:w="6165" w:type="dxa"/>
            <w:tcBorders>
              <w:right w:val="single" w:sz="8" w:space="0" w:color="B2B2B2"/>
            </w:tcBorders>
            <w:tcMar>
              <w:top w:w="100" w:type="dxa"/>
              <w:left w:w="100" w:type="dxa"/>
              <w:bottom w:w="100" w:type="dxa"/>
              <w:right w:w="100" w:type="dxa"/>
            </w:tcMar>
          </w:tcPr>
          <w:p w14:paraId="0FA34164" w14:textId="77777777" w:rsidR="000B5937" w:rsidRDefault="00000000">
            <w:pPr>
              <w:rPr>
                <w:b/>
                <w:bCs/>
              </w:rPr>
            </w:pPr>
            <w:r>
              <w:rPr>
                <w:b/>
                <w:bCs/>
              </w:rPr>
              <w:t>Vodenje in spremljanje izvajanja projekta</w:t>
            </w:r>
          </w:p>
          <w:p w14:paraId="051053C7" w14:textId="77777777" w:rsidR="000B5937" w:rsidRDefault="00000000">
            <w:r>
              <w:t>Vodenje in koordinacija projekta na ravni celotnega partnerstva in na lokalni ravni. Aktivnost zajema spremljanje in načrtovanje aktivnosti, komunikacijo z partnerji in delovno skupino ter administrativno in finančno spremljanje projekta.</w:t>
            </w:r>
          </w:p>
          <w:p w14:paraId="5E6AA07B" w14:textId="77777777" w:rsidR="000B5937" w:rsidRDefault="00000000">
            <w:r>
              <w:t xml:space="preserve"> </w:t>
            </w:r>
          </w:p>
          <w:p w14:paraId="3B9B6873" w14:textId="77777777" w:rsidR="000B5937" w:rsidRDefault="00000000">
            <w:pPr>
              <w:rPr>
                <w:b/>
                <w:bCs/>
              </w:rPr>
            </w:pPr>
            <w:r>
              <w:rPr>
                <w:b/>
                <w:bCs/>
              </w:rPr>
              <w:t>Udeležba na sestankih projektne skupine</w:t>
            </w:r>
          </w:p>
          <w:p w14:paraId="5402CE7B" w14:textId="77777777" w:rsidR="000B5937" w:rsidRDefault="00000000">
            <w:r>
              <w:t>Dve srečanji bosta potekali v živo, preostala pa prek spletne platforme.</w:t>
            </w:r>
          </w:p>
        </w:tc>
        <w:tc>
          <w:tcPr>
            <w:tcW w:w="1470" w:type="dxa"/>
            <w:tcBorders>
              <w:right w:val="single" w:sz="8" w:space="0" w:color="B2B2B2"/>
            </w:tcBorders>
            <w:tcMar>
              <w:top w:w="100" w:type="dxa"/>
              <w:left w:w="100" w:type="dxa"/>
              <w:bottom w:w="100" w:type="dxa"/>
              <w:right w:w="100" w:type="dxa"/>
            </w:tcMar>
          </w:tcPr>
          <w:p w14:paraId="0AB82233" w14:textId="77777777" w:rsidR="000B5937" w:rsidRDefault="00000000">
            <w:pPr>
              <w:jc w:val="both"/>
            </w:pPr>
            <w:r>
              <w:t>MAR 2026 - NOV 2027</w:t>
            </w:r>
          </w:p>
        </w:tc>
      </w:tr>
      <w:tr w:rsidR="000B5937" w14:paraId="237621A2" w14:textId="77777777">
        <w:trPr>
          <w:trHeight w:val="1905"/>
        </w:trPr>
        <w:tc>
          <w:tcPr>
            <w:tcW w:w="1395" w:type="dxa"/>
            <w:tcBorders>
              <w:left w:val="single" w:sz="8" w:space="0" w:color="B2B2B2"/>
              <w:bottom w:val="single" w:sz="8" w:space="0" w:color="B2B2B2"/>
              <w:right w:val="single" w:sz="8" w:space="0" w:color="B2B2B2"/>
            </w:tcBorders>
            <w:tcMar>
              <w:top w:w="100" w:type="dxa"/>
              <w:left w:w="100" w:type="dxa"/>
              <w:bottom w:w="100" w:type="dxa"/>
              <w:right w:w="100" w:type="dxa"/>
            </w:tcMar>
          </w:tcPr>
          <w:p w14:paraId="2E61B6BB" w14:textId="77777777" w:rsidR="000B5937" w:rsidRDefault="00000000">
            <w:pPr>
              <w:jc w:val="both"/>
              <w:rPr>
                <w:b/>
                <w:bCs/>
              </w:rPr>
            </w:pPr>
            <w:r>
              <w:rPr>
                <w:b/>
                <w:bCs/>
              </w:rPr>
              <w:lastRenderedPageBreak/>
              <w:t>Mizarstvo Kos</w:t>
            </w:r>
          </w:p>
        </w:tc>
        <w:tc>
          <w:tcPr>
            <w:tcW w:w="6165" w:type="dxa"/>
            <w:tcBorders>
              <w:bottom w:val="single" w:sz="8" w:space="0" w:color="B2B2B2"/>
              <w:right w:val="single" w:sz="8" w:space="0" w:color="B2B2B2"/>
            </w:tcBorders>
            <w:tcMar>
              <w:top w:w="100" w:type="dxa"/>
              <w:left w:w="100" w:type="dxa"/>
              <w:bottom w:w="100" w:type="dxa"/>
              <w:right w:w="100" w:type="dxa"/>
            </w:tcMar>
          </w:tcPr>
          <w:p w14:paraId="75ABDE26" w14:textId="77777777" w:rsidR="000B5937" w:rsidRDefault="00000000">
            <w:r>
              <w:rPr>
                <w:b/>
                <w:bCs/>
              </w:rPr>
              <w:t xml:space="preserve">Operativno izvajanja in spremljanje izvajanje projekta, </w:t>
            </w:r>
            <w:r>
              <w:t>skrb za  izvajanje aktivnosti, komunikacija z vodilnim partnerjem in delovno skupino</w:t>
            </w:r>
          </w:p>
          <w:p w14:paraId="5D765D2D" w14:textId="77777777" w:rsidR="000B5937" w:rsidRDefault="00000000">
            <w:r>
              <w:t xml:space="preserve"> </w:t>
            </w:r>
          </w:p>
          <w:p w14:paraId="20E16D7A" w14:textId="77777777" w:rsidR="000B5937" w:rsidRDefault="00000000">
            <w:pPr>
              <w:jc w:val="both"/>
              <w:rPr>
                <w:b/>
                <w:bCs/>
              </w:rPr>
            </w:pPr>
            <w:r>
              <w:rPr>
                <w:b/>
                <w:bCs/>
              </w:rPr>
              <w:t>Udeležba na sestankih projektne skupine</w:t>
            </w:r>
          </w:p>
        </w:tc>
        <w:tc>
          <w:tcPr>
            <w:tcW w:w="1470" w:type="dxa"/>
            <w:tcBorders>
              <w:bottom w:val="single" w:sz="8" w:space="0" w:color="B2B2B2"/>
              <w:right w:val="single" w:sz="8" w:space="0" w:color="B2B2B2"/>
            </w:tcBorders>
            <w:tcMar>
              <w:top w:w="100" w:type="dxa"/>
              <w:left w:w="100" w:type="dxa"/>
              <w:bottom w:w="100" w:type="dxa"/>
              <w:right w:w="100" w:type="dxa"/>
            </w:tcMar>
          </w:tcPr>
          <w:p w14:paraId="0331AAE7" w14:textId="77777777" w:rsidR="000B5937" w:rsidRDefault="00000000">
            <w:pPr>
              <w:jc w:val="both"/>
            </w:pPr>
            <w:r>
              <w:t>MAR 2026 - NOV 2027</w:t>
            </w:r>
          </w:p>
        </w:tc>
      </w:tr>
      <w:tr w:rsidR="000B5937" w14:paraId="77D4CBA8" w14:textId="77777777">
        <w:trPr>
          <w:trHeight w:val="2145"/>
        </w:trPr>
        <w:tc>
          <w:tcPr>
            <w:tcW w:w="1395" w:type="dxa"/>
            <w:tcBorders>
              <w:left w:val="single" w:sz="8" w:space="0" w:color="B2B2B2"/>
              <w:bottom w:val="single" w:sz="8" w:space="0" w:color="B2B2B2"/>
              <w:right w:val="single" w:sz="8" w:space="0" w:color="B2B2B2"/>
            </w:tcBorders>
            <w:tcMar>
              <w:top w:w="100" w:type="dxa"/>
              <w:left w:w="100" w:type="dxa"/>
              <w:bottom w:w="100" w:type="dxa"/>
              <w:right w:w="100" w:type="dxa"/>
            </w:tcMar>
          </w:tcPr>
          <w:p w14:paraId="05F502CC" w14:textId="77777777" w:rsidR="000B5937" w:rsidRDefault="00000000">
            <w:pPr>
              <w:rPr>
                <w:b/>
                <w:bCs/>
              </w:rPr>
            </w:pPr>
            <w:r>
              <w:rPr>
                <w:b/>
                <w:bCs/>
              </w:rPr>
              <w:t>Partnerstvo LAS Zasavje</w:t>
            </w:r>
          </w:p>
        </w:tc>
        <w:tc>
          <w:tcPr>
            <w:tcW w:w="6165" w:type="dxa"/>
            <w:tcBorders>
              <w:bottom w:val="single" w:sz="8" w:space="0" w:color="B2B2B2"/>
              <w:right w:val="single" w:sz="8" w:space="0" w:color="B2B2B2"/>
            </w:tcBorders>
            <w:tcMar>
              <w:top w:w="100" w:type="dxa"/>
              <w:left w:w="100" w:type="dxa"/>
              <w:bottom w:w="100" w:type="dxa"/>
              <w:right w:w="100" w:type="dxa"/>
            </w:tcMar>
          </w:tcPr>
          <w:p w14:paraId="23790668" w14:textId="77777777" w:rsidR="000B5937" w:rsidRDefault="00000000">
            <w:pPr>
              <w:widowControl w:val="0"/>
            </w:pPr>
            <w:r>
              <w:rPr>
                <w:b/>
                <w:bCs/>
              </w:rPr>
              <w:t xml:space="preserve">Spremljanje izvajanja aktivnosti: </w:t>
            </w:r>
            <w:r>
              <w:t xml:space="preserve">Redno spremljanje poteka načrtovanih projektnih aktivnosti in terminskega načrta izvajanja. </w:t>
            </w:r>
          </w:p>
          <w:p w14:paraId="74F78364" w14:textId="77777777" w:rsidR="000B5937" w:rsidRDefault="00000000">
            <w:pPr>
              <w:jc w:val="both"/>
              <w:rPr>
                <w:b/>
                <w:bCs/>
              </w:rPr>
            </w:pPr>
            <w:r>
              <w:rPr>
                <w:b/>
                <w:bCs/>
              </w:rPr>
              <w:t xml:space="preserve"> </w:t>
            </w:r>
          </w:p>
          <w:p w14:paraId="56789BB2" w14:textId="77777777" w:rsidR="000B5937" w:rsidRDefault="00000000">
            <w:pPr>
              <w:widowControl w:val="0"/>
            </w:pPr>
            <w:r>
              <w:rPr>
                <w:b/>
                <w:bCs/>
              </w:rPr>
              <w:t xml:space="preserve">Načrtovanje in koordinacija: </w:t>
            </w:r>
            <w:r>
              <w:t xml:space="preserve">Določitev časovnega okvirja izvajanja posameznih aktivnosti, koordinacija sodelovanja znotraj projektne skupine ter skrb za usklajevanje med partnerji. </w:t>
            </w:r>
          </w:p>
          <w:p w14:paraId="6BF9EBFB" w14:textId="77777777" w:rsidR="000B5937" w:rsidRDefault="00000000">
            <w:pPr>
              <w:jc w:val="both"/>
            </w:pPr>
            <w:r>
              <w:t xml:space="preserve"> </w:t>
            </w:r>
          </w:p>
          <w:p w14:paraId="6DDEE0BC" w14:textId="77777777" w:rsidR="000B5937" w:rsidRDefault="00000000">
            <w:pPr>
              <w:widowControl w:val="0"/>
            </w:pPr>
            <w:r>
              <w:rPr>
                <w:b/>
                <w:bCs/>
              </w:rPr>
              <w:t xml:space="preserve">Administrativno in finančno spremljanje: </w:t>
            </w:r>
            <w:r>
              <w:t xml:space="preserve">Urejanje projektne dokumentacije, spremljanje in evidentiranje finančnih stroškov in opravljenih ur v okviru projekta. </w:t>
            </w:r>
          </w:p>
          <w:p w14:paraId="1A608383" w14:textId="77777777" w:rsidR="000B5937" w:rsidRDefault="000B5937">
            <w:pPr>
              <w:widowControl w:val="0"/>
            </w:pPr>
          </w:p>
          <w:p w14:paraId="03A1EBC5" w14:textId="77777777" w:rsidR="000B5937" w:rsidRDefault="00000000">
            <w:pPr>
              <w:jc w:val="both"/>
            </w:pPr>
            <w:r>
              <w:rPr>
                <w:b/>
                <w:bCs/>
              </w:rPr>
              <w:t>Udeležba na sestankih projektne skupine</w:t>
            </w:r>
          </w:p>
        </w:tc>
        <w:tc>
          <w:tcPr>
            <w:tcW w:w="1470" w:type="dxa"/>
            <w:tcBorders>
              <w:bottom w:val="single" w:sz="8" w:space="0" w:color="B2B2B2"/>
              <w:right w:val="single" w:sz="8" w:space="0" w:color="B2B2B2"/>
            </w:tcBorders>
            <w:tcMar>
              <w:top w:w="100" w:type="dxa"/>
              <w:left w:w="100" w:type="dxa"/>
              <w:bottom w:w="100" w:type="dxa"/>
              <w:right w:w="100" w:type="dxa"/>
            </w:tcMar>
          </w:tcPr>
          <w:p w14:paraId="75DE9A5D" w14:textId="77777777" w:rsidR="000B5937" w:rsidRDefault="00000000">
            <w:pPr>
              <w:jc w:val="both"/>
            </w:pPr>
            <w:r>
              <w:t>MAR 2026 - NOV 2027</w:t>
            </w:r>
          </w:p>
        </w:tc>
      </w:tr>
      <w:tr w:rsidR="000B5937" w14:paraId="70F370DA" w14:textId="77777777">
        <w:trPr>
          <w:trHeight w:val="5026"/>
        </w:trPr>
        <w:tc>
          <w:tcPr>
            <w:tcW w:w="1395" w:type="dxa"/>
            <w:tcBorders>
              <w:left w:val="single" w:sz="8" w:space="0" w:color="B2B2B2"/>
              <w:bottom w:val="single" w:sz="8" w:space="0" w:color="B2B2B2"/>
              <w:right w:val="single" w:sz="8" w:space="0" w:color="B2B2B2"/>
            </w:tcBorders>
            <w:tcMar>
              <w:top w:w="100" w:type="dxa"/>
              <w:left w:w="100" w:type="dxa"/>
              <w:bottom w:w="100" w:type="dxa"/>
              <w:right w:w="100" w:type="dxa"/>
            </w:tcMar>
          </w:tcPr>
          <w:p w14:paraId="3995DF32" w14:textId="77777777" w:rsidR="000B5937" w:rsidRDefault="00000000">
            <w:pPr>
              <w:jc w:val="both"/>
              <w:rPr>
                <w:b/>
                <w:bCs/>
              </w:rPr>
            </w:pPr>
            <w:r>
              <w:rPr>
                <w:b/>
                <w:bCs/>
              </w:rPr>
              <w:t>LAS Po poteh dediščine od Turjaka do Kolpe</w:t>
            </w:r>
          </w:p>
        </w:tc>
        <w:tc>
          <w:tcPr>
            <w:tcW w:w="6165" w:type="dxa"/>
            <w:tcBorders>
              <w:bottom w:val="single" w:sz="8" w:space="0" w:color="B2B2B2"/>
              <w:right w:val="single" w:sz="8" w:space="0" w:color="B2B2B2"/>
            </w:tcBorders>
            <w:tcMar>
              <w:top w:w="100" w:type="dxa"/>
              <w:left w:w="100" w:type="dxa"/>
              <w:bottom w:w="100" w:type="dxa"/>
              <w:right w:w="100" w:type="dxa"/>
            </w:tcMar>
          </w:tcPr>
          <w:p w14:paraId="45A0620C" w14:textId="77777777" w:rsidR="000B5937" w:rsidRDefault="00000000">
            <w:pPr>
              <w:widowControl w:val="0"/>
            </w:pPr>
            <w:r>
              <w:rPr>
                <w:b/>
                <w:bCs/>
              </w:rPr>
              <w:t xml:space="preserve">Spremljanje izvajanja aktivnosti: </w:t>
            </w:r>
            <w:r>
              <w:t xml:space="preserve">Redno spremljanje poteka načrtovanih projektnih aktivnosti in terminskega načrta izvajanja. </w:t>
            </w:r>
          </w:p>
          <w:p w14:paraId="34DE3AE1" w14:textId="77777777" w:rsidR="000B5937" w:rsidRDefault="00000000">
            <w:pPr>
              <w:jc w:val="both"/>
              <w:rPr>
                <w:b/>
                <w:bCs/>
                <w:color w:val="FF0000"/>
              </w:rPr>
            </w:pPr>
            <w:r>
              <w:rPr>
                <w:b/>
                <w:bCs/>
                <w:color w:val="FF0000"/>
              </w:rPr>
              <w:t xml:space="preserve"> </w:t>
            </w:r>
          </w:p>
          <w:p w14:paraId="4C859F62" w14:textId="77777777" w:rsidR="000B5937" w:rsidRDefault="00000000">
            <w:pPr>
              <w:widowControl w:val="0"/>
            </w:pPr>
            <w:r>
              <w:rPr>
                <w:b/>
                <w:bCs/>
              </w:rPr>
              <w:t xml:space="preserve">Načrtovanje in koordinacija: </w:t>
            </w:r>
            <w:r>
              <w:t xml:space="preserve">Določitev časovnega okvirja izvajanja posameznih aktivnosti, koordinacija sodelovanja znotraj projektne skupine ter skrb za usklajevanje med partnerji. </w:t>
            </w:r>
          </w:p>
          <w:p w14:paraId="3D403DAE" w14:textId="77777777" w:rsidR="000B5937" w:rsidRDefault="00000000">
            <w:pPr>
              <w:jc w:val="both"/>
              <w:rPr>
                <w:color w:val="FF0000"/>
              </w:rPr>
            </w:pPr>
            <w:r>
              <w:rPr>
                <w:color w:val="FF0000"/>
              </w:rPr>
              <w:t xml:space="preserve"> </w:t>
            </w:r>
          </w:p>
          <w:p w14:paraId="648B1633" w14:textId="77777777" w:rsidR="000B5937" w:rsidRDefault="00000000">
            <w:pPr>
              <w:widowControl w:val="0"/>
            </w:pPr>
            <w:r>
              <w:rPr>
                <w:b/>
                <w:bCs/>
              </w:rPr>
              <w:t xml:space="preserve">Administrativno in finančno spremljanje: </w:t>
            </w:r>
            <w:r>
              <w:t xml:space="preserve">Urejanje projektne dokumentacije, spremljanje in evidentiranje finančnih stroškov in opravljenih ur v okviru projekta. </w:t>
            </w:r>
          </w:p>
          <w:p w14:paraId="46DF8223" w14:textId="77777777" w:rsidR="000B5937" w:rsidRDefault="000B5937">
            <w:pPr>
              <w:rPr>
                <w:b/>
                <w:bCs/>
              </w:rPr>
            </w:pPr>
          </w:p>
          <w:p w14:paraId="079049DE" w14:textId="77777777" w:rsidR="000B5937" w:rsidRDefault="00000000">
            <w:pPr>
              <w:rPr>
                <w:b/>
                <w:bCs/>
              </w:rPr>
            </w:pPr>
            <w:r>
              <w:rPr>
                <w:b/>
                <w:bCs/>
              </w:rPr>
              <w:t>Udeležba na sestankih projektne skupine</w:t>
            </w:r>
          </w:p>
          <w:p w14:paraId="456E7242" w14:textId="77777777" w:rsidR="000B5937" w:rsidRDefault="00000000">
            <w:r>
              <w:t>Dve srečanji bosta potekali v živo, preostala pa prek spletne platforme.</w:t>
            </w:r>
          </w:p>
        </w:tc>
        <w:tc>
          <w:tcPr>
            <w:tcW w:w="1470" w:type="dxa"/>
            <w:tcBorders>
              <w:bottom w:val="single" w:sz="8" w:space="0" w:color="B2B2B2"/>
              <w:right w:val="single" w:sz="8" w:space="0" w:color="B2B2B2"/>
            </w:tcBorders>
            <w:tcMar>
              <w:top w:w="100" w:type="dxa"/>
              <w:left w:w="100" w:type="dxa"/>
              <w:bottom w:w="100" w:type="dxa"/>
              <w:right w:w="100" w:type="dxa"/>
            </w:tcMar>
          </w:tcPr>
          <w:p w14:paraId="3922390D" w14:textId="77777777" w:rsidR="000B5937" w:rsidRDefault="00000000">
            <w:pPr>
              <w:jc w:val="both"/>
            </w:pPr>
            <w:r>
              <w:t>MAR 2026 - NOV 2027</w:t>
            </w:r>
          </w:p>
        </w:tc>
      </w:tr>
      <w:tr w:rsidR="000B5937" w14:paraId="6C40042D" w14:textId="77777777">
        <w:trPr>
          <w:trHeight w:val="2040"/>
        </w:trPr>
        <w:tc>
          <w:tcPr>
            <w:tcW w:w="1395" w:type="dxa"/>
            <w:tcBorders>
              <w:left w:val="single" w:sz="8" w:space="0" w:color="B2B2B2"/>
              <w:bottom w:val="single" w:sz="8" w:space="0" w:color="B2B2B2"/>
              <w:right w:val="single" w:sz="8" w:space="0" w:color="B2B2B2"/>
            </w:tcBorders>
            <w:tcMar>
              <w:top w:w="100" w:type="dxa"/>
              <w:left w:w="100" w:type="dxa"/>
              <w:bottom w:w="100" w:type="dxa"/>
              <w:right w:w="100" w:type="dxa"/>
            </w:tcMar>
          </w:tcPr>
          <w:p w14:paraId="463D3FD3" w14:textId="77777777" w:rsidR="000B5937" w:rsidRDefault="00000000">
            <w:pPr>
              <w:jc w:val="both"/>
            </w:pPr>
            <w:r>
              <w:rPr>
                <w:b/>
                <w:bCs/>
                <w:sz w:val="21"/>
                <w:szCs w:val="21"/>
                <w:highlight w:val="white"/>
              </w:rPr>
              <w:lastRenderedPageBreak/>
              <w:t>Festival lesa</w:t>
            </w:r>
            <w:r>
              <w:rPr>
                <w:sz w:val="21"/>
                <w:szCs w:val="21"/>
                <w:highlight w:val="white"/>
              </w:rPr>
              <w:t xml:space="preserve"> z.o.o, so.p.</w:t>
            </w:r>
          </w:p>
        </w:tc>
        <w:tc>
          <w:tcPr>
            <w:tcW w:w="6165" w:type="dxa"/>
            <w:tcBorders>
              <w:bottom w:val="single" w:sz="8" w:space="0" w:color="B2B2B2"/>
              <w:right w:val="single" w:sz="8" w:space="0" w:color="B2B2B2"/>
            </w:tcBorders>
            <w:tcMar>
              <w:top w:w="100" w:type="dxa"/>
              <w:left w:w="100" w:type="dxa"/>
              <w:bottom w:w="100" w:type="dxa"/>
              <w:right w:w="100" w:type="dxa"/>
            </w:tcMar>
          </w:tcPr>
          <w:p w14:paraId="36C65965" w14:textId="77777777" w:rsidR="000B5937" w:rsidRDefault="00000000">
            <w:pPr>
              <w:widowControl w:val="0"/>
            </w:pPr>
            <w:r>
              <w:rPr>
                <w:b/>
                <w:bCs/>
              </w:rPr>
              <w:t xml:space="preserve">Načrtovanje in koordinacija: </w:t>
            </w:r>
            <w:r>
              <w:t xml:space="preserve">Določitev časovnega okvirja izvajanja posameznih aktivnosti, koordinacija sodelovanja znotraj projektne skupine ter skrb za usklajevanje med partnerji. </w:t>
            </w:r>
          </w:p>
          <w:p w14:paraId="72604610" w14:textId="77777777" w:rsidR="000B5937" w:rsidRDefault="000B5937">
            <w:pPr>
              <w:rPr>
                <w:b/>
                <w:bCs/>
              </w:rPr>
            </w:pPr>
          </w:p>
          <w:p w14:paraId="726CD3DD" w14:textId="77777777" w:rsidR="000B5937" w:rsidRDefault="00000000">
            <w:pPr>
              <w:rPr>
                <w:b/>
                <w:bCs/>
              </w:rPr>
            </w:pPr>
            <w:r>
              <w:rPr>
                <w:b/>
                <w:bCs/>
              </w:rPr>
              <w:t>Udeležba na sestankih projektne skupine</w:t>
            </w:r>
          </w:p>
        </w:tc>
        <w:tc>
          <w:tcPr>
            <w:tcW w:w="1470" w:type="dxa"/>
            <w:tcBorders>
              <w:bottom w:val="single" w:sz="8" w:space="0" w:color="B2B2B2"/>
              <w:right w:val="single" w:sz="8" w:space="0" w:color="B2B2B2"/>
            </w:tcBorders>
            <w:tcMar>
              <w:top w:w="100" w:type="dxa"/>
              <w:left w:w="100" w:type="dxa"/>
              <w:bottom w:w="100" w:type="dxa"/>
              <w:right w:w="100" w:type="dxa"/>
            </w:tcMar>
          </w:tcPr>
          <w:p w14:paraId="5408AF75" w14:textId="77777777" w:rsidR="000B5937" w:rsidRDefault="00000000">
            <w:pPr>
              <w:jc w:val="both"/>
            </w:pPr>
            <w:r>
              <w:t>MAR 2026 - NOV 2027</w:t>
            </w:r>
          </w:p>
        </w:tc>
      </w:tr>
      <w:tr w:rsidR="000B5937" w14:paraId="50A8EBA3" w14:textId="77777777">
        <w:trPr>
          <w:trHeight w:val="1965"/>
        </w:trPr>
        <w:tc>
          <w:tcPr>
            <w:tcW w:w="1395" w:type="dxa"/>
            <w:tcBorders>
              <w:left w:val="single" w:sz="8" w:space="0" w:color="B2B2B2"/>
              <w:bottom w:val="single" w:sz="8" w:space="0" w:color="B2B2B2"/>
              <w:right w:val="single" w:sz="8" w:space="0" w:color="B2B2B2"/>
            </w:tcBorders>
            <w:tcMar>
              <w:top w:w="100" w:type="dxa"/>
              <w:left w:w="100" w:type="dxa"/>
              <w:bottom w:w="100" w:type="dxa"/>
              <w:right w:w="100" w:type="dxa"/>
            </w:tcMar>
          </w:tcPr>
          <w:p w14:paraId="6EED2908" w14:textId="77777777" w:rsidR="000B5937" w:rsidRDefault="00000000">
            <w:pPr>
              <w:jc w:val="both"/>
              <w:rPr>
                <w:b/>
                <w:bCs/>
                <w:color w:val="1F1F1F"/>
                <w:sz w:val="19"/>
                <w:szCs w:val="19"/>
                <w:highlight w:val="white"/>
              </w:rPr>
            </w:pPr>
            <w:r>
              <w:rPr>
                <w:b/>
                <w:bCs/>
                <w:color w:val="1F1F1F"/>
                <w:sz w:val="19"/>
                <w:szCs w:val="19"/>
                <w:highlight w:val="white"/>
              </w:rPr>
              <w:t xml:space="preserve">Zadruga zakladi kočevske, lokalna samooskrba, z.o.o., socialno podjetje; </w:t>
            </w:r>
          </w:p>
          <w:p w14:paraId="1B4C0D52" w14:textId="77777777" w:rsidR="000B5937" w:rsidRDefault="00000000">
            <w:pPr>
              <w:jc w:val="both"/>
              <w:rPr>
                <w:b/>
                <w:bCs/>
                <w:color w:val="1F1F1F"/>
                <w:sz w:val="19"/>
                <w:szCs w:val="19"/>
                <w:highlight w:val="white"/>
              </w:rPr>
            </w:pPr>
            <w:r>
              <w:rPr>
                <w:b/>
                <w:bCs/>
                <w:color w:val="1F1F1F"/>
                <w:sz w:val="19"/>
                <w:szCs w:val="19"/>
                <w:highlight w:val="white"/>
              </w:rPr>
              <w:t>Rokodelski center Ribnica</w:t>
            </w:r>
          </w:p>
        </w:tc>
        <w:tc>
          <w:tcPr>
            <w:tcW w:w="6165" w:type="dxa"/>
            <w:tcBorders>
              <w:bottom w:val="single" w:sz="8" w:space="0" w:color="B2B2B2"/>
              <w:right w:val="single" w:sz="8" w:space="0" w:color="B2B2B2"/>
            </w:tcBorders>
            <w:tcMar>
              <w:top w:w="100" w:type="dxa"/>
              <w:left w:w="100" w:type="dxa"/>
              <w:bottom w:w="100" w:type="dxa"/>
              <w:right w:w="100" w:type="dxa"/>
            </w:tcMar>
          </w:tcPr>
          <w:p w14:paraId="4FA7CE8A" w14:textId="77777777" w:rsidR="000B5937" w:rsidRDefault="00000000">
            <w:pPr>
              <w:widowControl w:val="0"/>
            </w:pPr>
            <w:r>
              <w:rPr>
                <w:b/>
                <w:bCs/>
              </w:rPr>
              <w:t xml:space="preserve">Načrtovanje in koordinacija: </w:t>
            </w:r>
            <w:r>
              <w:t xml:space="preserve">Določitev časovnega okvirja izvajanja posameznih aktivnosti, koordinacija sodelovanja znotraj projektne skupine ter skrb za usklajevanje med partnerji. </w:t>
            </w:r>
          </w:p>
          <w:p w14:paraId="73AB7678" w14:textId="77777777" w:rsidR="000B5937" w:rsidRDefault="000B5937">
            <w:pPr>
              <w:rPr>
                <w:b/>
                <w:bCs/>
              </w:rPr>
            </w:pPr>
          </w:p>
          <w:p w14:paraId="13ECE0D8" w14:textId="77777777" w:rsidR="000B5937" w:rsidRDefault="00000000">
            <w:pPr>
              <w:rPr>
                <w:b/>
                <w:bCs/>
              </w:rPr>
            </w:pPr>
            <w:r>
              <w:rPr>
                <w:b/>
                <w:bCs/>
              </w:rPr>
              <w:t>Udeležba na sestankih projektne skupine</w:t>
            </w:r>
          </w:p>
        </w:tc>
        <w:tc>
          <w:tcPr>
            <w:tcW w:w="1470" w:type="dxa"/>
            <w:tcBorders>
              <w:bottom w:val="single" w:sz="8" w:space="0" w:color="B2B2B2"/>
              <w:right w:val="single" w:sz="8" w:space="0" w:color="B2B2B2"/>
            </w:tcBorders>
            <w:tcMar>
              <w:top w:w="100" w:type="dxa"/>
              <w:left w:w="100" w:type="dxa"/>
              <w:bottom w:w="100" w:type="dxa"/>
              <w:right w:w="100" w:type="dxa"/>
            </w:tcMar>
          </w:tcPr>
          <w:p w14:paraId="017A6CB4" w14:textId="77777777" w:rsidR="000B5937" w:rsidRDefault="00000000">
            <w:pPr>
              <w:jc w:val="both"/>
            </w:pPr>
            <w:r>
              <w:t>MAR 2026 - NOV 2027</w:t>
            </w:r>
          </w:p>
        </w:tc>
      </w:tr>
    </w:tbl>
    <w:p w14:paraId="7B64B988" w14:textId="77777777" w:rsidR="000B5937" w:rsidRDefault="00000000">
      <w:pPr>
        <w:jc w:val="both"/>
        <w:rPr>
          <w:sz w:val="24"/>
          <w:szCs w:val="24"/>
        </w:rPr>
      </w:pPr>
      <w:r>
        <w:rPr>
          <w:sz w:val="24"/>
          <w:szCs w:val="24"/>
        </w:rPr>
        <w:t xml:space="preserve">  </w:t>
      </w:r>
    </w:p>
    <w:p w14:paraId="622EA298" w14:textId="77777777" w:rsidR="000B5937" w:rsidRDefault="00000000">
      <w:pPr>
        <w:pStyle w:val="Naslov2"/>
        <w:keepNext w:val="0"/>
        <w:keepLines w:val="0"/>
        <w:spacing w:after="80"/>
        <w:rPr>
          <w:b/>
          <w:bCs/>
          <w:sz w:val="26"/>
          <w:szCs w:val="26"/>
        </w:rPr>
      </w:pPr>
      <w:bookmarkStart w:id="1" w:name="_a5bh7prqm0av" w:colFirst="0" w:colLast="0"/>
      <w:bookmarkEnd w:id="1"/>
      <w:r>
        <w:rPr>
          <w:b/>
          <w:bCs/>
          <w:sz w:val="26"/>
          <w:szCs w:val="26"/>
        </w:rPr>
        <w:t>DP2: IDENTIFIKACIJA LASTNIKOV GOZDOV, PODJETNIKOV IN DOBRIH PRAKS POVEZOVANJA</w:t>
      </w:r>
    </w:p>
    <w:p w14:paraId="32209BBA" w14:textId="77777777" w:rsidR="000B5937" w:rsidRDefault="00000000">
      <w:pPr>
        <w:jc w:val="both"/>
        <w:rPr>
          <w:sz w:val="24"/>
          <w:szCs w:val="24"/>
        </w:rPr>
      </w:pPr>
      <w:r>
        <w:rPr>
          <w:sz w:val="24"/>
          <w:szCs w:val="24"/>
        </w:rPr>
        <w:t xml:space="preserve">Za učinkovito načrtovanje ukrepov in oblikovanje smiselnih vsebin, ki bodo prispevale k razvoju gozdno-lesne verige, je ključnega pomena </w:t>
      </w:r>
      <w:r>
        <w:rPr>
          <w:b/>
          <w:bCs/>
          <w:sz w:val="24"/>
          <w:szCs w:val="24"/>
        </w:rPr>
        <w:t>celostna identifikacija vseh relevantnih deležnikov</w:t>
      </w:r>
      <w:r>
        <w:rPr>
          <w:sz w:val="24"/>
          <w:szCs w:val="24"/>
        </w:rPr>
        <w:t xml:space="preserve">, ki jo bo izvedel vsak partner LAS. V tej fazi se bomo osredotočili na </w:t>
      </w:r>
      <w:r>
        <w:rPr>
          <w:b/>
          <w:bCs/>
          <w:sz w:val="24"/>
          <w:szCs w:val="24"/>
        </w:rPr>
        <w:t>prepoznavanje lastnikov gozdov</w:t>
      </w:r>
      <w:r>
        <w:rPr>
          <w:sz w:val="24"/>
          <w:szCs w:val="24"/>
        </w:rPr>
        <w:t xml:space="preserve">, zainteresiranih za aktivno upravljanje z gozdom in sodelovanje z drugimi v gozdno lesni verigi ter na </w:t>
      </w:r>
      <w:r>
        <w:rPr>
          <w:b/>
          <w:bCs/>
          <w:sz w:val="24"/>
          <w:szCs w:val="24"/>
        </w:rPr>
        <w:t>podatke o podjetjih in samostojnih podjetnikih</w:t>
      </w:r>
      <w:r>
        <w:rPr>
          <w:sz w:val="24"/>
          <w:szCs w:val="24"/>
        </w:rPr>
        <w:t>, ki se ukvarjajo z dejavnostmi v lesni verigi - od primarne predelave lesa (žagarji, gozdarska mehanizacija), sekundarne obdelave (mizarji, proizvajalci lesenih izdelkov, ponudniki lesene gradnje), do posredno vključenih (arhitekti, notranji oblikovalci..) in nosilcev dopolnilnih dejavnosti na kmetijah, ki vključujejo les ali gozdne vire v svojo ponudbo (npr. turizem, rokodelstvo).</w:t>
      </w:r>
    </w:p>
    <w:p w14:paraId="280307BD" w14:textId="77777777" w:rsidR="000B5937" w:rsidRDefault="00000000">
      <w:pPr>
        <w:jc w:val="both"/>
        <w:rPr>
          <w:sz w:val="24"/>
          <w:szCs w:val="24"/>
        </w:rPr>
      </w:pPr>
      <w:r>
        <w:rPr>
          <w:sz w:val="24"/>
          <w:szCs w:val="24"/>
        </w:rPr>
        <w:t xml:space="preserve"> </w:t>
      </w:r>
    </w:p>
    <w:p w14:paraId="174C96FC" w14:textId="77777777" w:rsidR="000B5937" w:rsidRDefault="00000000">
      <w:pPr>
        <w:jc w:val="both"/>
        <w:rPr>
          <w:sz w:val="24"/>
          <w:szCs w:val="24"/>
        </w:rPr>
      </w:pPr>
      <w:r>
        <w:rPr>
          <w:sz w:val="24"/>
          <w:szCs w:val="24"/>
        </w:rPr>
        <w:t>Vzporedno se bo iskalo tudi primere dobrih praks, ki izkazujejo uspešne z lesom povezane vsebine, modele povezovanja med lastniki gozdov in predelovalci ali primeri sodelovanja pri trženju v okviru lokalnih verig vrednosti. Najboljši primeri bodo predstavljeni na lokalnih dogodkih (posveti, ogledi, konferenca) z namenom prenosa znanj in navdiha za oblikovanje novih lokalnih pobud. Pri iskanju dobrih praks se bo črpalo informacije iz lokalnega območja in širše.</w:t>
      </w:r>
    </w:p>
    <w:p w14:paraId="7048F34C" w14:textId="77777777" w:rsidR="000B5937" w:rsidRDefault="00000000">
      <w:pPr>
        <w:jc w:val="both"/>
        <w:rPr>
          <w:sz w:val="24"/>
          <w:szCs w:val="24"/>
        </w:rPr>
      </w:pPr>
      <w:r>
        <w:rPr>
          <w:sz w:val="24"/>
          <w:szCs w:val="24"/>
        </w:rPr>
        <w:t xml:space="preserve">Zbiranje podatkov bo temeljilo na kombinaciji analize javno dostopnih evidenc (npr. AJPES, Zavod za gozdove Slovenije) in neposrednega terenskega dela (telefonski klici, osebni obiski, strukturirani pogovori). Na ta način bomo pridobili informacije o </w:t>
      </w:r>
      <w:r>
        <w:rPr>
          <w:sz w:val="24"/>
          <w:szCs w:val="24"/>
        </w:rPr>
        <w:lastRenderedPageBreak/>
        <w:t>njihovih interesih, izzivih in morebitni pripravljenosti na sodelovanje in tako pripravili seznam ključnih deležnikov na območju. Zbrani podatki bodo služili kot osnova za nadaljnje faze projekta – lokalni posveti, ogled primerov dobrih praks, konferenca.</w:t>
      </w:r>
    </w:p>
    <w:p w14:paraId="39AA9BD4" w14:textId="77777777" w:rsidR="000B5937" w:rsidRDefault="00000000">
      <w:pPr>
        <w:jc w:val="both"/>
        <w:rPr>
          <w:sz w:val="24"/>
          <w:szCs w:val="24"/>
        </w:rPr>
      </w:pPr>
      <w:r>
        <w:rPr>
          <w:sz w:val="24"/>
          <w:szCs w:val="24"/>
        </w:rPr>
        <w:t>Namen je vzpostaviti bazo akterjev, ki bi postali del sodelovalne mreže in razvojnih trikotnikov (lastnik gozda – predelovalec – uporabnik).</w:t>
      </w:r>
    </w:p>
    <w:p w14:paraId="6128D92C" w14:textId="77777777" w:rsidR="000B5937" w:rsidRDefault="00000000">
      <w:pPr>
        <w:jc w:val="both"/>
        <w:rPr>
          <w:sz w:val="24"/>
          <w:szCs w:val="24"/>
        </w:rPr>
      </w:pPr>
      <w:r>
        <w:rPr>
          <w:sz w:val="24"/>
          <w:szCs w:val="24"/>
        </w:rPr>
        <w:t xml:space="preserve"> </w:t>
      </w:r>
    </w:p>
    <w:p w14:paraId="77205FEC" w14:textId="77777777" w:rsidR="000B5937" w:rsidRDefault="00000000">
      <w:pPr>
        <w:jc w:val="both"/>
        <w:rPr>
          <w:b/>
          <w:bCs/>
          <w:sz w:val="24"/>
          <w:szCs w:val="24"/>
          <w:u w:val="single"/>
        </w:rPr>
      </w:pPr>
      <w:r>
        <w:rPr>
          <w:b/>
          <w:bCs/>
          <w:sz w:val="24"/>
          <w:szCs w:val="24"/>
          <w:u w:val="single"/>
        </w:rPr>
        <w:t>Skupne aktivnosti:</w:t>
      </w:r>
    </w:p>
    <w:p w14:paraId="300CD300" w14:textId="77777777" w:rsidR="000B5937" w:rsidRDefault="00000000">
      <w:pPr>
        <w:ind w:left="1080" w:hanging="360"/>
        <w:jc w:val="both"/>
        <w:rPr>
          <w:b/>
          <w:bCs/>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bCs/>
          <w:sz w:val="24"/>
          <w:szCs w:val="24"/>
        </w:rPr>
        <w:t>Sodelovanje pri pregledu lastništva gozdov na območju LAS</w:t>
      </w:r>
    </w:p>
    <w:p w14:paraId="770780FC" w14:textId="77777777" w:rsidR="000B5937" w:rsidRDefault="00000000">
      <w:pPr>
        <w:ind w:left="1080" w:hanging="360"/>
        <w:jc w:val="both"/>
        <w:rPr>
          <w:b/>
          <w:bCs/>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bCs/>
          <w:sz w:val="24"/>
          <w:szCs w:val="24"/>
        </w:rPr>
        <w:t>Sodelovanje pri identifikaciji podjetnikov in primerov dobrih praks, z osredotočenostjo na gozdno-lesno verigo na območju LAS</w:t>
      </w:r>
    </w:p>
    <w:p w14:paraId="75EC4984" w14:textId="77777777" w:rsidR="000B5937" w:rsidRDefault="00000000">
      <w:pPr>
        <w:ind w:left="1080" w:hanging="360"/>
        <w:jc w:val="both"/>
        <w:rPr>
          <w:b/>
          <w:bCs/>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bCs/>
          <w:sz w:val="24"/>
          <w:szCs w:val="24"/>
        </w:rPr>
        <w:t>Priprava seznama ključnih deležnikov na območju LAS</w:t>
      </w:r>
    </w:p>
    <w:p w14:paraId="04CD4478" w14:textId="77777777" w:rsidR="000B5937" w:rsidRDefault="00000000">
      <w:pPr>
        <w:jc w:val="both"/>
        <w:rPr>
          <w:sz w:val="24"/>
          <w:szCs w:val="24"/>
        </w:rPr>
      </w:pPr>
      <w:r>
        <w:rPr>
          <w:sz w:val="24"/>
          <w:szCs w:val="24"/>
        </w:rPr>
        <w:t xml:space="preserve"> </w:t>
      </w:r>
    </w:p>
    <w:tbl>
      <w:tblPr>
        <w:tblStyle w:val="a0"/>
        <w:tblW w:w="90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95"/>
        <w:gridCol w:w="6180"/>
        <w:gridCol w:w="1455"/>
      </w:tblGrid>
      <w:tr w:rsidR="000B5937" w14:paraId="21661DC1" w14:textId="77777777">
        <w:trPr>
          <w:trHeight w:val="495"/>
        </w:trPr>
        <w:tc>
          <w:tcPr>
            <w:tcW w:w="1395"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51C85847" w14:textId="77777777" w:rsidR="000B5937" w:rsidRDefault="00000000">
            <w:pPr>
              <w:jc w:val="both"/>
              <w:rPr>
                <w:b/>
                <w:bCs/>
              </w:rPr>
            </w:pPr>
            <w:r>
              <w:rPr>
                <w:b/>
                <w:bCs/>
              </w:rPr>
              <w:t>Partner</w:t>
            </w:r>
          </w:p>
        </w:tc>
        <w:tc>
          <w:tcPr>
            <w:tcW w:w="6180" w:type="dxa"/>
            <w:tcBorders>
              <w:top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0DEF8DD6" w14:textId="77777777" w:rsidR="000B5937" w:rsidRDefault="00000000">
            <w:pPr>
              <w:jc w:val="both"/>
              <w:rPr>
                <w:b/>
                <w:bCs/>
              </w:rPr>
            </w:pPr>
            <w:r>
              <w:rPr>
                <w:b/>
                <w:bCs/>
              </w:rPr>
              <w:t>Aktivnost</w:t>
            </w:r>
          </w:p>
        </w:tc>
        <w:tc>
          <w:tcPr>
            <w:tcW w:w="1455" w:type="dxa"/>
            <w:tcBorders>
              <w:top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3A210FC0" w14:textId="77777777" w:rsidR="000B5937" w:rsidRDefault="00000000">
            <w:pPr>
              <w:jc w:val="both"/>
              <w:rPr>
                <w:b/>
                <w:bCs/>
              </w:rPr>
            </w:pPr>
            <w:r>
              <w:rPr>
                <w:b/>
                <w:bCs/>
              </w:rPr>
              <w:t>Čas izvedbe</w:t>
            </w:r>
          </w:p>
        </w:tc>
      </w:tr>
      <w:tr w:rsidR="000B5937" w14:paraId="44F8428A" w14:textId="77777777">
        <w:trPr>
          <w:trHeight w:val="3420"/>
        </w:trPr>
        <w:tc>
          <w:tcPr>
            <w:tcW w:w="1395" w:type="dxa"/>
            <w:tcBorders>
              <w:left w:val="single" w:sz="8" w:space="0" w:color="B2B2B2"/>
              <w:right w:val="single" w:sz="8" w:space="0" w:color="B2B2B2"/>
            </w:tcBorders>
            <w:tcMar>
              <w:top w:w="100" w:type="dxa"/>
              <w:left w:w="100" w:type="dxa"/>
              <w:bottom w:w="100" w:type="dxa"/>
              <w:right w:w="100" w:type="dxa"/>
            </w:tcMar>
          </w:tcPr>
          <w:p w14:paraId="65904941" w14:textId="77777777" w:rsidR="000B5937" w:rsidRDefault="00000000">
            <w:pPr>
              <w:jc w:val="both"/>
            </w:pPr>
            <w:r>
              <w:t>LAS Srce Slovenije</w:t>
            </w:r>
          </w:p>
        </w:tc>
        <w:tc>
          <w:tcPr>
            <w:tcW w:w="6180" w:type="dxa"/>
            <w:tcBorders>
              <w:right w:val="single" w:sz="8" w:space="0" w:color="B2B2B2"/>
            </w:tcBorders>
            <w:tcMar>
              <w:top w:w="100" w:type="dxa"/>
              <w:left w:w="100" w:type="dxa"/>
              <w:bottom w:w="100" w:type="dxa"/>
              <w:right w:w="100" w:type="dxa"/>
            </w:tcMar>
          </w:tcPr>
          <w:p w14:paraId="6B574224" w14:textId="77777777" w:rsidR="000B5937" w:rsidRDefault="00000000">
            <w:pPr>
              <w:jc w:val="both"/>
              <w:rPr>
                <w:b/>
                <w:bCs/>
              </w:rPr>
            </w:pPr>
            <w:r>
              <w:rPr>
                <w:b/>
                <w:bCs/>
              </w:rPr>
              <w:t>Identifikacija podjetnikov in primerov dobrih praks, z osredotočenostjo na gozdno-lesni verigi na območju LAS</w:t>
            </w:r>
          </w:p>
          <w:p w14:paraId="0D913EC4" w14:textId="77777777" w:rsidR="000B5937" w:rsidRDefault="00000000">
            <w:pPr>
              <w:jc w:val="both"/>
            </w:pPr>
            <w:r>
              <w:t>Na podlagi javno dostopnih informacij bomo opredelili podjetja, samostojne podjetnike in akterje,</w:t>
            </w:r>
            <w:r>
              <w:rPr>
                <w:b/>
                <w:bCs/>
              </w:rPr>
              <w:t xml:space="preserve"> </w:t>
            </w:r>
            <w:r>
              <w:t>ki delujejo v lesno-predelovalni verigi. Oblikovali seznam aktivnih gospodarskih subjektov, ki bodo povabljeni k vključitvi v nadaljnje projektne aktivnosti.</w:t>
            </w:r>
          </w:p>
          <w:p w14:paraId="18219708" w14:textId="77777777" w:rsidR="000B5937" w:rsidRDefault="000B5937">
            <w:pPr>
              <w:jc w:val="both"/>
              <w:rPr>
                <w:b/>
                <w:bCs/>
              </w:rPr>
            </w:pPr>
          </w:p>
          <w:p w14:paraId="5BABDFBA" w14:textId="77777777" w:rsidR="000B5937" w:rsidRDefault="00000000">
            <w:pPr>
              <w:jc w:val="both"/>
            </w:pPr>
            <w:r>
              <w:rPr>
                <w:b/>
                <w:bCs/>
              </w:rPr>
              <w:t>Sodelovanje pri pripravi seznama ključnih deležnikov na območju LAS</w:t>
            </w:r>
          </w:p>
        </w:tc>
        <w:tc>
          <w:tcPr>
            <w:tcW w:w="1455" w:type="dxa"/>
            <w:tcBorders>
              <w:right w:val="single" w:sz="8" w:space="0" w:color="B2B2B2"/>
            </w:tcBorders>
            <w:tcMar>
              <w:top w:w="100" w:type="dxa"/>
              <w:left w:w="100" w:type="dxa"/>
              <w:bottom w:w="100" w:type="dxa"/>
              <w:right w:w="100" w:type="dxa"/>
            </w:tcMar>
          </w:tcPr>
          <w:p w14:paraId="6BB2C9E5" w14:textId="77777777" w:rsidR="000B5937" w:rsidRDefault="00000000">
            <w:pPr>
              <w:jc w:val="both"/>
            </w:pPr>
            <w:r>
              <w:t>MAR 2026 - JUN 2026</w:t>
            </w:r>
          </w:p>
        </w:tc>
      </w:tr>
      <w:tr w:rsidR="000B5937" w14:paraId="78D9497E" w14:textId="77777777">
        <w:trPr>
          <w:trHeight w:val="4485"/>
        </w:trPr>
        <w:tc>
          <w:tcPr>
            <w:tcW w:w="1395" w:type="dxa"/>
            <w:tcBorders>
              <w:left w:val="single" w:sz="8" w:space="0" w:color="B2B2B2"/>
              <w:right w:val="single" w:sz="8" w:space="0" w:color="B2B2B2"/>
            </w:tcBorders>
            <w:tcMar>
              <w:top w:w="100" w:type="dxa"/>
              <w:left w:w="100" w:type="dxa"/>
              <w:bottom w:w="100" w:type="dxa"/>
              <w:right w:w="100" w:type="dxa"/>
            </w:tcMar>
          </w:tcPr>
          <w:p w14:paraId="031D74CA" w14:textId="77777777" w:rsidR="000B5937" w:rsidRDefault="00000000">
            <w:pPr>
              <w:jc w:val="both"/>
            </w:pPr>
            <w:r>
              <w:t>Mizarstvo Kos</w:t>
            </w:r>
          </w:p>
        </w:tc>
        <w:tc>
          <w:tcPr>
            <w:tcW w:w="6180" w:type="dxa"/>
            <w:tcBorders>
              <w:bottom w:val="single" w:sz="8" w:space="0" w:color="B2B2B2"/>
              <w:right w:val="single" w:sz="8" w:space="0" w:color="B2B2B2"/>
            </w:tcBorders>
            <w:tcMar>
              <w:top w:w="100" w:type="dxa"/>
              <w:left w:w="100" w:type="dxa"/>
              <w:bottom w:w="100" w:type="dxa"/>
              <w:right w:w="100" w:type="dxa"/>
            </w:tcMar>
          </w:tcPr>
          <w:p w14:paraId="1C1615E5" w14:textId="77777777" w:rsidR="000B5937" w:rsidRDefault="00000000">
            <w:pPr>
              <w:jc w:val="both"/>
              <w:rPr>
                <w:b/>
                <w:bCs/>
              </w:rPr>
            </w:pPr>
            <w:r>
              <w:rPr>
                <w:b/>
                <w:bCs/>
              </w:rPr>
              <w:t>Pregled lastništva gozdov na projektnem območju vključenih partnerjev</w:t>
            </w:r>
          </w:p>
          <w:p w14:paraId="1652A1A0" w14:textId="77777777" w:rsidR="000B5937" w:rsidRDefault="00000000">
            <w:pPr>
              <w:jc w:val="both"/>
            </w:pPr>
            <w:r>
              <w:t>Na podlagi javno dostopnih informacij ter pogovorov s ključnimi akterji na posameznih območjih bomo identificirali potencialne lastnike gozdov, ki so zainteresirani za aktivno upravljanje z gozdom in sodelovanje z drugimi v gozdno-lesni verigi. Te lastnike bomo povabili k sodelovanju v prihodnjih projektnih aktivnostih (lokalni posveti, delavnice, konferenca).</w:t>
            </w:r>
          </w:p>
          <w:p w14:paraId="7B0F40C7" w14:textId="77777777" w:rsidR="000B5937" w:rsidRDefault="00000000">
            <w:pPr>
              <w:jc w:val="both"/>
              <w:rPr>
                <w:b/>
                <w:bCs/>
              </w:rPr>
            </w:pPr>
            <w:r>
              <w:rPr>
                <w:b/>
                <w:bCs/>
              </w:rPr>
              <w:t xml:space="preserve"> </w:t>
            </w:r>
          </w:p>
          <w:p w14:paraId="13350157" w14:textId="77777777" w:rsidR="000B5937" w:rsidRDefault="00000000">
            <w:pPr>
              <w:jc w:val="both"/>
              <w:rPr>
                <w:b/>
                <w:bCs/>
              </w:rPr>
            </w:pPr>
            <w:r>
              <w:rPr>
                <w:b/>
                <w:bCs/>
              </w:rPr>
              <w:t>Identifikacija podjetnikov in primerov dobrih praks, z osredotočenostjo na gozdno-lesno verigo</w:t>
            </w:r>
          </w:p>
          <w:p w14:paraId="73812192" w14:textId="77777777" w:rsidR="000B5937" w:rsidRDefault="00000000">
            <w:pPr>
              <w:jc w:val="both"/>
            </w:pPr>
            <w:r>
              <w:t xml:space="preserve">Zbirali bomo primere dobrih praks iz Slovenije in tujine, ki izkazujejo uspešne, z lesom povezane, vsebine, modele povezovanja med lastniki gozdov in predelovalci ali primeri trženja sodelovanja v okviru lokalnih verig vrednosti. Te primere bomo predstavili na lokalnih dogodkih (posveti, ogledi, </w:t>
            </w:r>
            <w:r>
              <w:lastRenderedPageBreak/>
              <w:t>konferenca) z namenom prenosa znanj in navdiha za oblikovanje novih lokalnih pobud.</w:t>
            </w:r>
            <w:r>
              <w:rPr>
                <w:b/>
                <w:bCs/>
              </w:rPr>
              <w:t xml:space="preserve"> </w:t>
            </w:r>
          </w:p>
          <w:p w14:paraId="3BF1DC5E" w14:textId="77777777" w:rsidR="000B5937" w:rsidRDefault="000B5937">
            <w:pPr>
              <w:jc w:val="both"/>
              <w:rPr>
                <w:b/>
                <w:bCs/>
              </w:rPr>
            </w:pPr>
          </w:p>
          <w:p w14:paraId="489FE594" w14:textId="77777777" w:rsidR="000B5937" w:rsidRDefault="00000000">
            <w:pPr>
              <w:jc w:val="both"/>
              <w:rPr>
                <w:b/>
                <w:bCs/>
              </w:rPr>
            </w:pPr>
            <w:r>
              <w:rPr>
                <w:b/>
                <w:bCs/>
              </w:rPr>
              <w:t>Priprava seznama ključnih deležnikov na projektnem območju LAS</w:t>
            </w:r>
          </w:p>
          <w:p w14:paraId="39373A07" w14:textId="77777777" w:rsidR="000B5937" w:rsidRDefault="00000000">
            <w:pPr>
              <w:jc w:val="both"/>
              <w:rPr>
                <w:b/>
                <w:bCs/>
              </w:rPr>
            </w:pPr>
            <w:r>
              <w:t xml:space="preserve">Z neposredno komunikacijo (telefonski klici, sestanki, vprašalniki) bomo navezali stik z izbranimi lastniki gozdov in podjetniki s področja gozdno-lesne verige ter oblikovali seznam aktivnih deležnikov, ki bodo izrazili interes za povezovanje, sodelovanje ali izmenjavo znanja. </w:t>
            </w:r>
          </w:p>
        </w:tc>
        <w:tc>
          <w:tcPr>
            <w:tcW w:w="1455" w:type="dxa"/>
            <w:tcBorders>
              <w:right w:val="single" w:sz="8" w:space="0" w:color="B2B2B2"/>
            </w:tcBorders>
            <w:tcMar>
              <w:top w:w="100" w:type="dxa"/>
              <w:left w:w="100" w:type="dxa"/>
              <w:bottom w:w="100" w:type="dxa"/>
              <w:right w:w="100" w:type="dxa"/>
            </w:tcMar>
          </w:tcPr>
          <w:p w14:paraId="16BA0187" w14:textId="77777777" w:rsidR="000B5937" w:rsidRDefault="00000000">
            <w:pPr>
              <w:jc w:val="both"/>
            </w:pPr>
            <w:r>
              <w:lastRenderedPageBreak/>
              <w:t>MAR 2026 - JUN 2026</w:t>
            </w:r>
          </w:p>
        </w:tc>
      </w:tr>
      <w:tr w:rsidR="000B5937" w14:paraId="7B14DDE1" w14:textId="77777777">
        <w:trPr>
          <w:trHeight w:val="1785"/>
        </w:trPr>
        <w:tc>
          <w:tcPr>
            <w:tcW w:w="1395" w:type="dxa"/>
            <w:tcBorders>
              <w:left w:val="single" w:sz="8" w:space="0" w:color="B2B2B2"/>
              <w:bottom w:val="single" w:sz="8" w:space="0" w:color="D9D9D9"/>
              <w:right w:val="single" w:sz="8" w:space="0" w:color="B2B2B2"/>
            </w:tcBorders>
            <w:tcMar>
              <w:top w:w="100" w:type="dxa"/>
              <w:left w:w="100" w:type="dxa"/>
              <w:bottom w:w="100" w:type="dxa"/>
              <w:right w:w="100" w:type="dxa"/>
            </w:tcMar>
          </w:tcPr>
          <w:p w14:paraId="42E5627B" w14:textId="77777777" w:rsidR="000B5937" w:rsidRDefault="00000000">
            <w:pPr>
              <w:jc w:val="both"/>
            </w:pPr>
            <w:r>
              <w:t xml:space="preserve">LAS Zasavje in </w:t>
            </w:r>
          </w:p>
          <w:p w14:paraId="74FFDE53" w14:textId="77777777" w:rsidR="000B5937" w:rsidRDefault="000B5937">
            <w:pPr>
              <w:jc w:val="both"/>
            </w:pPr>
          </w:p>
          <w:p w14:paraId="17010799" w14:textId="77777777" w:rsidR="000B5937" w:rsidRDefault="00000000">
            <w:pPr>
              <w:jc w:val="both"/>
            </w:pPr>
            <w:r>
              <w:t>CEPOS, d.o.o.</w:t>
            </w:r>
          </w:p>
        </w:tc>
        <w:tc>
          <w:tcPr>
            <w:tcW w:w="6180" w:type="dxa"/>
            <w:tcBorders>
              <w:bottom w:val="single" w:sz="8" w:space="0" w:color="D9D9D9"/>
              <w:right w:val="single" w:sz="8" w:space="0" w:color="B2B2B2"/>
            </w:tcBorders>
            <w:tcMar>
              <w:top w:w="100" w:type="dxa"/>
              <w:left w:w="100" w:type="dxa"/>
              <w:bottom w:w="100" w:type="dxa"/>
              <w:right w:w="100" w:type="dxa"/>
            </w:tcMar>
          </w:tcPr>
          <w:p w14:paraId="1D8D2C5C" w14:textId="77777777" w:rsidR="000B5937" w:rsidRDefault="00000000">
            <w:pPr>
              <w:spacing w:line="256" w:lineRule="auto"/>
              <w:jc w:val="both"/>
              <w:rPr>
                <w:b/>
                <w:bCs/>
              </w:rPr>
            </w:pPr>
            <w:r>
              <w:rPr>
                <w:b/>
                <w:bCs/>
              </w:rPr>
              <w:t>Pregled lastništva gozdov na območju vključenih LAS</w:t>
            </w:r>
          </w:p>
          <w:p w14:paraId="4BEB8C9A" w14:textId="77777777" w:rsidR="000B5937" w:rsidRDefault="00000000">
            <w:pPr>
              <w:spacing w:line="256" w:lineRule="auto"/>
              <w:jc w:val="both"/>
            </w:pPr>
            <w:r>
              <w:t>Na podlagi javno dostopnih informacij ter pogovorov s ključnimi akterji na posameznih območjih bomo identificirali potencialne lastnike gozdov, ki so zainteresirani za aktivno upravljanje z gozdom in sodelovanje z drugimi v gozdno-lesni verigi. Te lastnike bomo povabili k sodelovanju v prihodnjih projektnih aktivnostih (lokalni posveti, delavnice, konferenca).</w:t>
            </w:r>
          </w:p>
          <w:p w14:paraId="267DDF37" w14:textId="77777777" w:rsidR="000B5937" w:rsidRDefault="00000000">
            <w:pPr>
              <w:spacing w:line="256" w:lineRule="auto"/>
              <w:jc w:val="both"/>
              <w:rPr>
                <w:b/>
                <w:bCs/>
              </w:rPr>
            </w:pPr>
            <w:r>
              <w:rPr>
                <w:b/>
                <w:bCs/>
              </w:rPr>
              <w:t xml:space="preserve"> </w:t>
            </w:r>
          </w:p>
          <w:p w14:paraId="45E910B4" w14:textId="77777777" w:rsidR="000B5937" w:rsidRDefault="00000000">
            <w:pPr>
              <w:spacing w:line="256" w:lineRule="auto"/>
              <w:jc w:val="both"/>
              <w:rPr>
                <w:b/>
                <w:bCs/>
              </w:rPr>
            </w:pPr>
            <w:r>
              <w:rPr>
                <w:b/>
                <w:bCs/>
              </w:rPr>
              <w:t>Pregled podjetništva in primerov dobrih praks, z osredotočenostjo na gozdno-lesno verigo</w:t>
            </w:r>
          </w:p>
          <w:p w14:paraId="1932AD6C" w14:textId="77777777" w:rsidR="000B5937" w:rsidRDefault="00000000">
            <w:pPr>
              <w:spacing w:line="256" w:lineRule="auto"/>
              <w:jc w:val="both"/>
            </w:pPr>
            <w:r>
              <w:t xml:space="preserve">Z analizo podatkov iz AJPES bomo opredelili podjetja in samostojne podjetnike, ki delujejo v lesno-predelovalni verigi. Na podlagi analize bomo oblikovali seznam aktivnih gospodarskih subjektov, ki bodo povabljeni k vključitvi v nadaljnje projektne aktivnosti. Namen je vzpostaviti bazo podjetij, ki bi lahko postala del sodelovalne mreže in razvojnih trikotnikov (lastnik gozda - predelovalec-uporabnik). </w:t>
            </w:r>
          </w:p>
          <w:p w14:paraId="4833CE84" w14:textId="77777777" w:rsidR="000B5937" w:rsidRDefault="00000000">
            <w:pPr>
              <w:spacing w:line="256" w:lineRule="auto"/>
              <w:jc w:val="both"/>
              <w:rPr>
                <w:b/>
                <w:bCs/>
              </w:rPr>
            </w:pPr>
            <w:r>
              <w:rPr>
                <w:b/>
                <w:bCs/>
              </w:rPr>
              <w:t xml:space="preserve"> </w:t>
            </w:r>
          </w:p>
          <w:p w14:paraId="06868655" w14:textId="77777777" w:rsidR="000B5937" w:rsidRDefault="00000000">
            <w:pPr>
              <w:spacing w:line="256" w:lineRule="auto"/>
              <w:jc w:val="both"/>
              <w:rPr>
                <w:b/>
                <w:bCs/>
              </w:rPr>
            </w:pPr>
            <w:r>
              <w:rPr>
                <w:b/>
                <w:bCs/>
              </w:rPr>
              <w:t>Vzpostavitev baze ključnih deležnikov</w:t>
            </w:r>
          </w:p>
          <w:p w14:paraId="71DC1F53" w14:textId="77777777" w:rsidR="000B5937" w:rsidRDefault="00000000">
            <w:pPr>
              <w:spacing w:line="256" w:lineRule="auto"/>
              <w:jc w:val="both"/>
            </w:pPr>
            <w:r>
              <w:t>Z neposredno komunikacijo (telefonski klici, sestanki, vprašalniki) bomo navezali stik z izbranimi lastniki gozdov in</w:t>
            </w:r>
          </w:p>
          <w:p w14:paraId="24AAB90D" w14:textId="77777777" w:rsidR="000B5937" w:rsidRDefault="00000000">
            <w:pPr>
              <w:spacing w:line="256" w:lineRule="auto"/>
              <w:jc w:val="both"/>
            </w:pPr>
            <w:r>
              <w:t xml:space="preserve">podjetniki s področja gozdno-lesne verige ter oblikovali seznam aktivnih deležnikov, ki bodo izrazili interes za povezovanje, sodelovanje ali izmenjavo znanja. Vzporedno bomo zbirali primere dobrih praks iz Slovenije in tujine, ki izkazujejo uspešne, z lesom povezane, vsebine, modele povezovanja med lastniki gozdov in predelovalci ali primeri trženja sodelovanja v okviru lokalnih verig vrednosti. Te primere bomo predstavili na lokalnih dogodkih (posveti, ogledi, konferenca) z namenom prenosa znanj in navdiha za oblikovanje novih lokalnih pobud. </w:t>
            </w:r>
          </w:p>
        </w:tc>
        <w:tc>
          <w:tcPr>
            <w:tcW w:w="1455" w:type="dxa"/>
            <w:tcBorders>
              <w:bottom w:val="single" w:sz="8" w:space="0" w:color="D9D9D9"/>
              <w:right w:val="single" w:sz="8" w:space="0" w:color="B2B2B2"/>
            </w:tcBorders>
            <w:tcMar>
              <w:top w:w="100" w:type="dxa"/>
              <w:left w:w="100" w:type="dxa"/>
              <w:bottom w:w="100" w:type="dxa"/>
              <w:right w:w="100" w:type="dxa"/>
            </w:tcMar>
          </w:tcPr>
          <w:p w14:paraId="4489F1FA" w14:textId="77777777" w:rsidR="000B5937" w:rsidRDefault="00000000">
            <w:pPr>
              <w:jc w:val="both"/>
            </w:pPr>
            <w:r>
              <w:t>MAR 2026 - JUN 2026</w:t>
            </w:r>
          </w:p>
        </w:tc>
      </w:tr>
      <w:tr w:rsidR="000B5937" w14:paraId="1FEB70D8" w14:textId="77777777">
        <w:trPr>
          <w:trHeight w:val="1785"/>
        </w:trPr>
        <w:tc>
          <w:tcPr>
            <w:tcW w:w="1395" w:type="dxa"/>
            <w:tcBorders>
              <w:left w:val="single" w:sz="8" w:space="0" w:color="B2B2B2"/>
              <w:bottom w:val="single" w:sz="8" w:space="0" w:color="D9D9D9"/>
              <w:right w:val="single" w:sz="8" w:space="0" w:color="B2B2B2"/>
            </w:tcBorders>
            <w:tcMar>
              <w:top w:w="100" w:type="dxa"/>
              <w:left w:w="100" w:type="dxa"/>
              <w:bottom w:w="100" w:type="dxa"/>
              <w:right w:w="100" w:type="dxa"/>
            </w:tcMar>
          </w:tcPr>
          <w:p w14:paraId="6A910DAD" w14:textId="77777777" w:rsidR="000B5937" w:rsidRDefault="00000000">
            <w:pPr>
              <w:jc w:val="both"/>
            </w:pPr>
            <w:r>
              <w:lastRenderedPageBreak/>
              <w:t>LAS Po poteh dediščine od Turjaka do Kolpe</w:t>
            </w:r>
          </w:p>
        </w:tc>
        <w:tc>
          <w:tcPr>
            <w:tcW w:w="6180" w:type="dxa"/>
            <w:tcBorders>
              <w:bottom w:val="single" w:sz="8" w:space="0" w:color="D9D9D9"/>
              <w:right w:val="single" w:sz="8" w:space="0" w:color="B2B2B2"/>
            </w:tcBorders>
            <w:tcMar>
              <w:top w:w="100" w:type="dxa"/>
              <w:left w:w="100" w:type="dxa"/>
              <w:bottom w:w="100" w:type="dxa"/>
              <w:right w:w="100" w:type="dxa"/>
            </w:tcMar>
          </w:tcPr>
          <w:p w14:paraId="59C69950" w14:textId="77777777" w:rsidR="000B5937" w:rsidRDefault="00000000">
            <w:pPr>
              <w:spacing w:line="256" w:lineRule="auto"/>
              <w:jc w:val="both"/>
              <w:rPr>
                <w:b/>
                <w:bCs/>
              </w:rPr>
            </w:pPr>
            <w:r>
              <w:rPr>
                <w:b/>
                <w:bCs/>
              </w:rPr>
              <w:t>Pregled lastništva gozdov na območju vključenih LAS</w:t>
            </w:r>
          </w:p>
          <w:p w14:paraId="32F46862" w14:textId="77777777" w:rsidR="000B5937" w:rsidRDefault="00000000">
            <w:pPr>
              <w:spacing w:line="256" w:lineRule="auto"/>
              <w:jc w:val="both"/>
            </w:pPr>
            <w:r>
              <w:t>Na podlagi javno dostopnih informacij ter pogovorov s ključnimi akterji na posameznih območjih bomo identificirali potencialne lastnike gozdov, ki so zainteresirani za aktivno upravljanje z gozdom in sodelovanje z drugimi v gozdno-lesni verigi. Te lastnike bomo povabili k sodelovanju v prihodnjih projektnih aktivnostih (lokalni posveti, delavnice, konferenca).</w:t>
            </w:r>
          </w:p>
          <w:p w14:paraId="655534AB" w14:textId="77777777" w:rsidR="000B5937" w:rsidRDefault="00000000">
            <w:pPr>
              <w:spacing w:line="256" w:lineRule="auto"/>
              <w:jc w:val="both"/>
              <w:rPr>
                <w:b/>
                <w:bCs/>
              </w:rPr>
            </w:pPr>
            <w:r>
              <w:rPr>
                <w:b/>
                <w:bCs/>
              </w:rPr>
              <w:t>Pregled podjetništva in primerov dobrih praks, z osredotočenostjo na gozdno-lesno verigo</w:t>
            </w:r>
          </w:p>
          <w:p w14:paraId="10D25F63" w14:textId="77777777" w:rsidR="000B5937" w:rsidRDefault="00000000">
            <w:pPr>
              <w:spacing w:line="256" w:lineRule="auto"/>
              <w:jc w:val="both"/>
            </w:pPr>
            <w:r>
              <w:t xml:space="preserve">Z analizo podatkov iz AJPES bomo opredelili podjetja in samostojne podjetnike, ki delujejo v lesno-predelovalni verigi. Na podlagi analize bomo oblikovali seznam aktivnih gospodarskih subjektov, ki bodo povabljeni k vključitvi v nadaljnje projektne aktivnosti. Namen je vzpostaviti bazo podjetij, ki bi lahko postala del sodelovalne mreže in razvojnih trikotnikov (lastnik gozda - predelovalec-uporabnik). </w:t>
            </w:r>
          </w:p>
          <w:p w14:paraId="71A21594" w14:textId="77777777" w:rsidR="000B5937" w:rsidRDefault="00000000">
            <w:pPr>
              <w:spacing w:line="256" w:lineRule="auto"/>
              <w:jc w:val="both"/>
              <w:rPr>
                <w:b/>
                <w:bCs/>
              </w:rPr>
            </w:pPr>
            <w:r>
              <w:rPr>
                <w:b/>
                <w:bCs/>
              </w:rPr>
              <w:t xml:space="preserve"> </w:t>
            </w:r>
          </w:p>
          <w:p w14:paraId="7222CCF1" w14:textId="77777777" w:rsidR="000B5937" w:rsidRDefault="00000000">
            <w:pPr>
              <w:spacing w:line="256" w:lineRule="auto"/>
              <w:jc w:val="both"/>
              <w:rPr>
                <w:b/>
                <w:bCs/>
              </w:rPr>
            </w:pPr>
            <w:r>
              <w:rPr>
                <w:b/>
                <w:bCs/>
              </w:rPr>
              <w:t>Vzpostavitev baze ključnih deležnikov</w:t>
            </w:r>
          </w:p>
          <w:p w14:paraId="3C1D3542" w14:textId="77777777" w:rsidR="000B5937" w:rsidRDefault="00000000">
            <w:pPr>
              <w:spacing w:line="256" w:lineRule="auto"/>
              <w:jc w:val="both"/>
              <w:rPr>
                <w:color w:val="FF0000"/>
              </w:rPr>
            </w:pPr>
            <w:r>
              <w:t>Z neposredno komunikacijo (telefonski klici, sestanki, vprašalniki) bomo navezali stik z izbranimi lastniki gozdov in podjetniki s področja gozdno-lesne verige ter oblikovali seznam aktivnih deležnikov, ki bodo izrazili interes za povezovanje, sodelovanje ali izmenjavo znanja. Vzporedno bomo zbirali primere dobrih praks iz Slovenije in tujine, ki izkazujejo uspešne, z lesom povezane, vsebine, modele povezovanja med lastniki gozdov in predelovalci ali primeri trženja sodelovanja v okviru lokalnih verig vrednosti. Te primere bomo predstavili na lokalnih dogodkih (posveti, ogledi, konferenca) z namenom prenosa znanj in navdiha za oblikovanje novih lokalnih pobud.</w:t>
            </w:r>
            <w:r>
              <w:rPr>
                <w:color w:val="FF0000"/>
              </w:rPr>
              <w:t xml:space="preserve"> </w:t>
            </w:r>
          </w:p>
        </w:tc>
        <w:tc>
          <w:tcPr>
            <w:tcW w:w="1455" w:type="dxa"/>
            <w:tcBorders>
              <w:bottom w:val="single" w:sz="8" w:space="0" w:color="D9D9D9"/>
              <w:right w:val="single" w:sz="8" w:space="0" w:color="B2B2B2"/>
            </w:tcBorders>
            <w:tcMar>
              <w:top w:w="100" w:type="dxa"/>
              <w:left w:w="100" w:type="dxa"/>
              <w:bottom w:w="100" w:type="dxa"/>
              <w:right w:w="100" w:type="dxa"/>
            </w:tcMar>
          </w:tcPr>
          <w:p w14:paraId="4790FA9F" w14:textId="77777777" w:rsidR="000B5937" w:rsidRDefault="00000000">
            <w:pPr>
              <w:jc w:val="both"/>
            </w:pPr>
            <w:r>
              <w:t>MAR 2026 - JUN 2026</w:t>
            </w:r>
          </w:p>
        </w:tc>
      </w:tr>
    </w:tbl>
    <w:p w14:paraId="2654C219" w14:textId="77777777" w:rsidR="000B5937" w:rsidRDefault="00000000">
      <w:pPr>
        <w:jc w:val="both"/>
        <w:rPr>
          <w:sz w:val="24"/>
          <w:szCs w:val="24"/>
        </w:rPr>
      </w:pPr>
      <w:r>
        <w:rPr>
          <w:sz w:val="24"/>
          <w:szCs w:val="24"/>
        </w:rPr>
        <w:t xml:space="preserve"> </w:t>
      </w:r>
    </w:p>
    <w:p w14:paraId="1CA6F254" w14:textId="77777777" w:rsidR="000B5937" w:rsidRDefault="00000000">
      <w:pPr>
        <w:jc w:val="both"/>
        <w:rPr>
          <w:b/>
          <w:bCs/>
          <w:sz w:val="26"/>
          <w:szCs w:val="26"/>
        </w:rPr>
      </w:pPr>
      <w:r>
        <w:rPr>
          <w:sz w:val="24"/>
          <w:szCs w:val="24"/>
        </w:rPr>
        <w:t xml:space="preserve"> </w:t>
      </w:r>
      <w:r>
        <w:rPr>
          <w:b/>
          <w:bCs/>
          <w:sz w:val="26"/>
          <w:szCs w:val="26"/>
        </w:rPr>
        <w:t>DP3: LOKALNI POSVETI</w:t>
      </w:r>
    </w:p>
    <w:p w14:paraId="4BAB51AA" w14:textId="77777777" w:rsidR="000B5937" w:rsidRDefault="00000000">
      <w:pPr>
        <w:jc w:val="both"/>
        <w:rPr>
          <w:sz w:val="24"/>
          <w:szCs w:val="24"/>
        </w:rPr>
      </w:pPr>
      <w:r>
        <w:rPr>
          <w:sz w:val="24"/>
          <w:szCs w:val="24"/>
        </w:rPr>
        <w:t xml:space="preserve">Lokalne akcijske skupine bomo organiziranle tematsko raznolike posvete, namenjene ozaveščanju, izobraževanju, povezovanju in spodbujanju sodelovanja med ključnimi deležniki s področja gozdarstva, lesarstva, oblikovanja ter širše zainteresirane javnosti. Aktivnosti bodo potekale po celotnem projektnem območju. V vsakem LAS bosta organizirana </w:t>
      </w:r>
      <w:r>
        <w:rPr>
          <w:b/>
          <w:bCs/>
          <w:sz w:val="24"/>
          <w:szCs w:val="24"/>
        </w:rPr>
        <w:t>dva lokalna posveta</w:t>
      </w:r>
      <w:r>
        <w:rPr>
          <w:sz w:val="24"/>
          <w:szCs w:val="24"/>
        </w:rPr>
        <w:t xml:space="preserve"> ki bosta sestavljena iz strokovnega predavanja in delavnice za povezovanje lesne verige. </w:t>
      </w:r>
      <w:r>
        <w:rPr>
          <w:b/>
          <w:bCs/>
          <w:sz w:val="24"/>
          <w:szCs w:val="24"/>
        </w:rPr>
        <w:t>Strokovna predavanja</w:t>
      </w:r>
      <w:r>
        <w:rPr>
          <w:sz w:val="24"/>
          <w:szCs w:val="24"/>
        </w:rPr>
        <w:t xml:space="preserve"> bodo udeležencem osvetlila pomen lesa na različnih področjih življenja. Namenjena bodo osveščanju in navdihu širše javnosti o njegovi vsestranski uporabnosti v vsakdanjem življenju. Predavanja bodo potekala v sodelovanju s strokovnjaki in ustvarjalci iz različnih področij. </w:t>
      </w:r>
      <w:r>
        <w:rPr>
          <w:b/>
          <w:bCs/>
          <w:sz w:val="24"/>
          <w:szCs w:val="24"/>
        </w:rPr>
        <w:t xml:space="preserve">Delavnice za povezovanje lesne verige </w:t>
      </w:r>
      <w:r>
        <w:rPr>
          <w:sz w:val="24"/>
          <w:szCs w:val="24"/>
        </w:rPr>
        <w:t xml:space="preserve">bodo namenjene vzpostavitvi sodelovalne mreže med lastniki gozdov, oblikovalci, proizvajalci in drugimi z lesom povezanimi akterji. Moderirane delavnice bodo omogočile vzpostavljanje neposrednega sodelovanja med udeleženci, izmenjavo izkušenj in znanja ter </w:t>
      </w:r>
      <w:r>
        <w:rPr>
          <w:sz w:val="24"/>
          <w:szCs w:val="24"/>
        </w:rPr>
        <w:lastRenderedPageBreak/>
        <w:t>vzpostavljanju lokalnih partnerstev v lesno-gospodarski verigi. Cilj projekta je oblikovati skupnost aktivnih udeležencev - sodelovalni trikotniki, ki prepoznajo potencial sodelovanja in razvoja.</w:t>
      </w:r>
    </w:p>
    <w:p w14:paraId="0668B5BC" w14:textId="77777777" w:rsidR="000B5937" w:rsidRDefault="00000000">
      <w:pPr>
        <w:jc w:val="both"/>
        <w:rPr>
          <w:sz w:val="24"/>
          <w:szCs w:val="24"/>
        </w:rPr>
      </w:pPr>
      <w:r>
        <w:rPr>
          <w:sz w:val="24"/>
          <w:szCs w:val="24"/>
        </w:rPr>
        <w:t xml:space="preserve"> </w:t>
      </w:r>
    </w:p>
    <w:p w14:paraId="7A10B201" w14:textId="77777777" w:rsidR="000B5937" w:rsidRDefault="00000000">
      <w:pPr>
        <w:jc w:val="both"/>
        <w:rPr>
          <w:b/>
          <w:bCs/>
          <w:sz w:val="24"/>
          <w:szCs w:val="24"/>
          <w:u w:val="single"/>
        </w:rPr>
      </w:pPr>
      <w:r>
        <w:rPr>
          <w:b/>
          <w:bCs/>
          <w:sz w:val="24"/>
          <w:szCs w:val="24"/>
          <w:u w:val="single"/>
        </w:rPr>
        <w:t>Skupne aktivnosti:</w:t>
      </w:r>
    </w:p>
    <w:p w14:paraId="6D89BFDB" w14:textId="77777777" w:rsidR="000B5937" w:rsidRDefault="00000000">
      <w:pPr>
        <w:ind w:left="1080" w:hanging="360"/>
        <w:jc w:val="both"/>
        <w:rPr>
          <w:b/>
          <w:bCs/>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bCs/>
          <w:sz w:val="24"/>
          <w:szCs w:val="24"/>
        </w:rPr>
        <w:t>Organizacija lokalnih posvetov (2 na LAS)</w:t>
      </w:r>
    </w:p>
    <w:p w14:paraId="58921930" w14:textId="77777777" w:rsidR="000B5937" w:rsidRDefault="00000000">
      <w:pPr>
        <w:jc w:val="both"/>
        <w:rPr>
          <w:b/>
          <w:bCs/>
          <w:sz w:val="24"/>
          <w:szCs w:val="24"/>
        </w:rPr>
      </w:pPr>
      <w:r>
        <w:rPr>
          <w:b/>
          <w:bCs/>
          <w:sz w:val="24"/>
          <w:szCs w:val="24"/>
        </w:rPr>
        <w:t xml:space="preserve"> </w:t>
      </w:r>
    </w:p>
    <w:tbl>
      <w:tblPr>
        <w:tblStyle w:val="a1"/>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25"/>
      </w:tblGrid>
      <w:tr w:rsidR="000B5937" w14:paraId="78DB9915" w14:textId="77777777">
        <w:trPr>
          <w:trHeight w:val="465"/>
        </w:trPr>
        <w:tc>
          <w:tcPr>
            <w:tcW w:w="9025"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77DD1E2D" w14:textId="77777777" w:rsidR="000B5937" w:rsidRDefault="00000000">
            <w:pPr>
              <w:jc w:val="both"/>
              <w:rPr>
                <w:b/>
                <w:bCs/>
                <w:i/>
                <w:iCs/>
              </w:rPr>
            </w:pPr>
            <w:r>
              <w:rPr>
                <w:b/>
                <w:bCs/>
                <w:i/>
                <w:iCs/>
              </w:rPr>
              <w:t>Tematske vsebine</w:t>
            </w:r>
          </w:p>
        </w:tc>
      </w:tr>
      <w:tr w:rsidR="000B5937" w14:paraId="00E84F21" w14:textId="77777777">
        <w:trPr>
          <w:trHeight w:val="495"/>
        </w:trPr>
        <w:tc>
          <w:tcPr>
            <w:tcW w:w="9025" w:type="dxa"/>
            <w:tcBorders>
              <w:left w:val="single" w:sz="8" w:space="0" w:color="B2B2B2"/>
              <w:bottom w:val="single" w:sz="8" w:space="0" w:color="CCCCCC"/>
              <w:right w:val="single" w:sz="8" w:space="0" w:color="B2B2B2"/>
            </w:tcBorders>
            <w:tcMar>
              <w:top w:w="100" w:type="dxa"/>
              <w:left w:w="100" w:type="dxa"/>
              <w:bottom w:w="100" w:type="dxa"/>
              <w:right w:w="100" w:type="dxa"/>
            </w:tcMar>
          </w:tcPr>
          <w:p w14:paraId="1B8CBAD5" w14:textId="77777777" w:rsidR="000B5937" w:rsidRDefault="00000000">
            <w:r>
              <w:t>1. Les in dediščina – vloga lesa v tradicionalni arhitekturi, obrti in kulturni dediščini.</w:t>
            </w:r>
          </w:p>
        </w:tc>
      </w:tr>
      <w:tr w:rsidR="000B5937" w14:paraId="39B8B3A7" w14:textId="77777777">
        <w:trPr>
          <w:trHeight w:val="495"/>
        </w:trPr>
        <w:tc>
          <w:tcPr>
            <w:tcW w:w="9025" w:type="dxa"/>
            <w:tcBorders>
              <w:left w:val="single" w:sz="8" w:space="0" w:color="CCCCCC"/>
              <w:bottom w:val="single" w:sz="8" w:space="0" w:color="CCCCCC"/>
              <w:right w:val="single" w:sz="8" w:space="0" w:color="CCCCCC"/>
            </w:tcBorders>
            <w:tcMar>
              <w:top w:w="100" w:type="dxa"/>
              <w:left w:w="100" w:type="dxa"/>
              <w:bottom w:w="100" w:type="dxa"/>
              <w:right w:w="100" w:type="dxa"/>
            </w:tcMar>
          </w:tcPr>
          <w:p w14:paraId="6B305EFB" w14:textId="77777777" w:rsidR="000B5937" w:rsidRDefault="00000000">
            <w:r>
              <w:t>2. Les in bivanje – pomen lesa kot naravnega, netoksičnega materiala v bivalnem okolju</w:t>
            </w:r>
          </w:p>
        </w:tc>
      </w:tr>
      <w:tr w:rsidR="000B5937" w14:paraId="51FDBB85" w14:textId="77777777">
        <w:trPr>
          <w:trHeight w:val="495"/>
        </w:trPr>
        <w:tc>
          <w:tcPr>
            <w:tcW w:w="9025" w:type="dxa"/>
            <w:tcBorders>
              <w:left w:val="single" w:sz="8" w:space="0" w:color="CCCCCC"/>
              <w:bottom w:val="single" w:sz="8" w:space="0" w:color="CCCCCC"/>
              <w:right w:val="single" w:sz="8" w:space="0" w:color="CCCCCC"/>
            </w:tcBorders>
            <w:tcMar>
              <w:top w:w="100" w:type="dxa"/>
              <w:left w:w="100" w:type="dxa"/>
              <w:bottom w:w="100" w:type="dxa"/>
              <w:right w:w="100" w:type="dxa"/>
            </w:tcMar>
          </w:tcPr>
          <w:p w14:paraId="7DD0E568" w14:textId="77777777" w:rsidR="000B5937" w:rsidRDefault="00000000">
            <w:r>
              <w:t>3. Les in rekreacija – les kot material za športno rekreativne rešitve</w:t>
            </w:r>
          </w:p>
        </w:tc>
      </w:tr>
      <w:tr w:rsidR="000B5937" w14:paraId="0BF24B35" w14:textId="77777777">
        <w:trPr>
          <w:trHeight w:val="510"/>
        </w:trPr>
        <w:tc>
          <w:tcPr>
            <w:tcW w:w="9025" w:type="dxa"/>
            <w:tcBorders>
              <w:left w:val="single" w:sz="8" w:space="0" w:color="CCCCCC"/>
              <w:bottom w:val="single" w:sz="8" w:space="0" w:color="CCCCCC"/>
              <w:right w:val="single" w:sz="8" w:space="0" w:color="CCCCCC"/>
            </w:tcBorders>
            <w:tcMar>
              <w:top w:w="100" w:type="dxa"/>
              <w:left w:w="100" w:type="dxa"/>
              <w:bottom w:w="100" w:type="dxa"/>
              <w:right w:w="100" w:type="dxa"/>
            </w:tcMar>
          </w:tcPr>
          <w:p w14:paraId="0E0FB729" w14:textId="77777777" w:rsidR="000B5937" w:rsidRDefault="00000000">
            <w:r>
              <w:t>4. Les in kulinarika – uporabnost lesa pri kuhanju, serviranju, shranjevanju</w:t>
            </w:r>
          </w:p>
        </w:tc>
      </w:tr>
      <w:tr w:rsidR="000B5937" w14:paraId="398B0F62" w14:textId="77777777">
        <w:trPr>
          <w:trHeight w:val="495"/>
        </w:trPr>
        <w:tc>
          <w:tcPr>
            <w:tcW w:w="9025" w:type="dxa"/>
            <w:tcBorders>
              <w:left w:val="single" w:sz="8" w:space="0" w:color="CCCCCC"/>
              <w:bottom w:val="single" w:sz="8" w:space="0" w:color="CCCCCC"/>
              <w:right w:val="single" w:sz="8" w:space="0" w:color="CCCCCC"/>
            </w:tcBorders>
            <w:tcMar>
              <w:top w:w="100" w:type="dxa"/>
              <w:left w:w="100" w:type="dxa"/>
              <w:bottom w:w="100" w:type="dxa"/>
              <w:right w:w="100" w:type="dxa"/>
            </w:tcMar>
          </w:tcPr>
          <w:p w14:paraId="693BE347" w14:textId="77777777" w:rsidR="000B5937" w:rsidRDefault="00000000">
            <w:r>
              <w:t>5. Les in zdravje – gozdna terapija, vpliv gozda in lesa na dobro počutje</w:t>
            </w:r>
          </w:p>
        </w:tc>
      </w:tr>
      <w:tr w:rsidR="000B5937" w14:paraId="1199E50A" w14:textId="77777777">
        <w:trPr>
          <w:trHeight w:val="495"/>
        </w:trPr>
        <w:tc>
          <w:tcPr>
            <w:tcW w:w="9025" w:type="dxa"/>
            <w:tcBorders>
              <w:left w:val="single" w:sz="8" w:space="0" w:color="CCCCCC"/>
              <w:bottom w:val="single" w:sz="8" w:space="0" w:color="CCCCCC"/>
              <w:right w:val="single" w:sz="8" w:space="0" w:color="CCCCCC"/>
            </w:tcBorders>
            <w:tcMar>
              <w:top w:w="100" w:type="dxa"/>
              <w:left w:w="100" w:type="dxa"/>
              <w:bottom w:w="100" w:type="dxa"/>
              <w:right w:w="100" w:type="dxa"/>
            </w:tcMar>
          </w:tcPr>
          <w:p w14:paraId="26D9EE5B" w14:textId="77777777" w:rsidR="000B5937" w:rsidRDefault="00000000">
            <w:r>
              <w:t>6. Les in moda – ustvarjanje modnih dodatkov iz lesa in gozdnih materialov</w:t>
            </w:r>
          </w:p>
        </w:tc>
      </w:tr>
      <w:tr w:rsidR="000B5937" w14:paraId="56BF8BB0" w14:textId="77777777">
        <w:trPr>
          <w:trHeight w:val="495"/>
        </w:trPr>
        <w:tc>
          <w:tcPr>
            <w:tcW w:w="9025" w:type="dxa"/>
            <w:tcBorders>
              <w:left w:val="single" w:sz="8" w:space="0" w:color="CCCCCC"/>
              <w:bottom w:val="single" w:sz="8" w:space="0" w:color="CCCCCC"/>
              <w:right w:val="single" w:sz="8" w:space="0" w:color="CCCCCC"/>
            </w:tcBorders>
            <w:tcMar>
              <w:top w:w="100" w:type="dxa"/>
              <w:left w:w="100" w:type="dxa"/>
              <w:bottom w:w="100" w:type="dxa"/>
              <w:right w:w="100" w:type="dxa"/>
            </w:tcMar>
          </w:tcPr>
          <w:p w14:paraId="57F46B27" w14:textId="77777777" w:rsidR="000B5937" w:rsidRDefault="00000000">
            <w:r>
              <w:t>7. Les in glasba – les kot ključen material pri izdelavi v glasbil</w:t>
            </w:r>
          </w:p>
        </w:tc>
      </w:tr>
    </w:tbl>
    <w:p w14:paraId="0D5EB495" w14:textId="77777777" w:rsidR="000B5937" w:rsidRDefault="00000000">
      <w:pPr>
        <w:jc w:val="both"/>
        <w:rPr>
          <w:sz w:val="24"/>
          <w:szCs w:val="24"/>
        </w:rPr>
      </w:pPr>
      <w:r>
        <w:rPr>
          <w:sz w:val="24"/>
          <w:szCs w:val="24"/>
        </w:rPr>
        <w:t xml:space="preserve"> </w:t>
      </w:r>
    </w:p>
    <w:p w14:paraId="05428336" w14:textId="77777777" w:rsidR="000B5937" w:rsidRDefault="000B5937">
      <w:pPr>
        <w:jc w:val="both"/>
        <w:rPr>
          <w:sz w:val="24"/>
          <w:szCs w:val="24"/>
        </w:rPr>
      </w:pPr>
    </w:p>
    <w:tbl>
      <w:tblPr>
        <w:tblStyle w:val="a2"/>
        <w:tblW w:w="90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0"/>
        <w:gridCol w:w="6165"/>
        <w:gridCol w:w="1440"/>
      </w:tblGrid>
      <w:tr w:rsidR="000B5937" w14:paraId="15A2867A" w14:textId="77777777">
        <w:trPr>
          <w:trHeight w:val="495"/>
        </w:trPr>
        <w:tc>
          <w:tcPr>
            <w:tcW w:w="141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63B0623E" w14:textId="77777777" w:rsidR="000B5937" w:rsidRDefault="00000000">
            <w:pPr>
              <w:jc w:val="both"/>
              <w:rPr>
                <w:b/>
                <w:bCs/>
                <w:i/>
                <w:iCs/>
              </w:rPr>
            </w:pPr>
            <w:r>
              <w:rPr>
                <w:b/>
                <w:bCs/>
                <w:i/>
                <w:iCs/>
              </w:rPr>
              <w:t>Partner</w:t>
            </w:r>
          </w:p>
        </w:tc>
        <w:tc>
          <w:tcPr>
            <w:tcW w:w="6165" w:type="dxa"/>
            <w:tcBorders>
              <w:top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00B5C423" w14:textId="77777777" w:rsidR="000B5937" w:rsidRDefault="00000000">
            <w:pPr>
              <w:jc w:val="both"/>
              <w:rPr>
                <w:b/>
                <w:bCs/>
                <w:i/>
                <w:iCs/>
              </w:rPr>
            </w:pPr>
            <w:r>
              <w:rPr>
                <w:b/>
                <w:bCs/>
                <w:i/>
                <w:iCs/>
              </w:rPr>
              <w:t>Aktivnost</w:t>
            </w:r>
          </w:p>
        </w:tc>
        <w:tc>
          <w:tcPr>
            <w:tcW w:w="1440" w:type="dxa"/>
            <w:tcBorders>
              <w:top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58321D7F" w14:textId="77777777" w:rsidR="000B5937" w:rsidRDefault="00000000">
            <w:pPr>
              <w:jc w:val="both"/>
              <w:rPr>
                <w:b/>
                <w:bCs/>
                <w:i/>
                <w:iCs/>
              </w:rPr>
            </w:pPr>
            <w:r>
              <w:rPr>
                <w:b/>
                <w:bCs/>
                <w:i/>
                <w:iCs/>
              </w:rPr>
              <w:t>Čas izvedbe</w:t>
            </w:r>
          </w:p>
        </w:tc>
      </w:tr>
      <w:tr w:rsidR="000B5937" w14:paraId="7125D852" w14:textId="77777777">
        <w:trPr>
          <w:trHeight w:val="1965"/>
        </w:trPr>
        <w:tc>
          <w:tcPr>
            <w:tcW w:w="1410" w:type="dxa"/>
            <w:tcBorders>
              <w:left w:val="single" w:sz="8" w:space="0" w:color="B2B2B2"/>
              <w:right w:val="single" w:sz="8" w:space="0" w:color="B2B2B2"/>
            </w:tcBorders>
            <w:tcMar>
              <w:top w:w="100" w:type="dxa"/>
              <w:left w:w="100" w:type="dxa"/>
              <w:bottom w:w="100" w:type="dxa"/>
              <w:right w:w="100" w:type="dxa"/>
            </w:tcMar>
          </w:tcPr>
          <w:p w14:paraId="170DC67F" w14:textId="77777777" w:rsidR="000B5937" w:rsidRDefault="00000000">
            <w:pPr>
              <w:jc w:val="both"/>
            </w:pPr>
            <w:r>
              <w:t>LAS Srce Slovenije</w:t>
            </w:r>
          </w:p>
        </w:tc>
        <w:tc>
          <w:tcPr>
            <w:tcW w:w="6165" w:type="dxa"/>
            <w:tcBorders>
              <w:right w:val="single" w:sz="8" w:space="0" w:color="B2B2B2"/>
            </w:tcBorders>
            <w:tcMar>
              <w:top w:w="100" w:type="dxa"/>
              <w:left w:w="100" w:type="dxa"/>
              <w:bottom w:w="100" w:type="dxa"/>
              <w:right w:w="100" w:type="dxa"/>
            </w:tcMar>
          </w:tcPr>
          <w:p w14:paraId="0684B741" w14:textId="77777777" w:rsidR="000B5937" w:rsidRDefault="00000000">
            <w:pPr>
              <w:jc w:val="both"/>
              <w:rPr>
                <w:b/>
                <w:bCs/>
              </w:rPr>
            </w:pPr>
            <w:r>
              <w:rPr>
                <w:b/>
                <w:bCs/>
              </w:rPr>
              <w:t>Pomoč pri organizaciji in izvedbi lokalnih posvetov</w:t>
            </w:r>
          </w:p>
          <w:p w14:paraId="2C76E62C" w14:textId="77777777" w:rsidR="000B5937" w:rsidRDefault="00000000">
            <w:pPr>
              <w:jc w:val="both"/>
            </w:pPr>
            <w:r>
              <w:t>Pomoč pri pripravi programa, zbiranje prijav, organizacijska in logistična podpora pri izvedbi strokovnih predavanj na izbrani temi ter izvedbi delavnic za povezovanje lesne verige,  registracija udeležencev in tehnična podpora na dogodku.</w:t>
            </w:r>
          </w:p>
          <w:p w14:paraId="6868EA3E" w14:textId="77777777" w:rsidR="000B5937" w:rsidRDefault="00000000">
            <w:pPr>
              <w:jc w:val="both"/>
            </w:pPr>
            <w:r>
              <w:t xml:space="preserve">  </w:t>
            </w:r>
          </w:p>
          <w:p w14:paraId="1BEF3893" w14:textId="77777777" w:rsidR="000B5937" w:rsidRDefault="00000000">
            <w:pPr>
              <w:jc w:val="both"/>
              <w:rPr>
                <w:b/>
                <w:bCs/>
              </w:rPr>
            </w:pPr>
            <w:r>
              <w:rPr>
                <w:b/>
                <w:bCs/>
              </w:rPr>
              <w:t>Udeležba na ostalih lokalnih posvetih</w:t>
            </w:r>
          </w:p>
        </w:tc>
        <w:tc>
          <w:tcPr>
            <w:tcW w:w="1440" w:type="dxa"/>
            <w:tcBorders>
              <w:right w:val="single" w:sz="8" w:space="0" w:color="B2B2B2"/>
            </w:tcBorders>
            <w:tcMar>
              <w:top w:w="100" w:type="dxa"/>
              <w:left w:w="100" w:type="dxa"/>
              <w:bottom w:w="100" w:type="dxa"/>
              <w:right w:w="100" w:type="dxa"/>
            </w:tcMar>
          </w:tcPr>
          <w:p w14:paraId="435A1008" w14:textId="77777777" w:rsidR="000B5937" w:rsidRDefault="00000000">
            <w:pPr>
              <w:jc w:val="both"/>
            </w:pPr>
            <w:r>
              <w:t>JUL 2026 - NOV 2026</w:t>
            </w:r>
          </w:p>
        </w:tc>
      </w:tr>
      <w:tr w:rsidR="000B5937" w14:paraId="4373B985" w14:textId="77777777">
        <w:trPr>
          <w:trHeight w:val="2955"/>
        </w:trPr>
        <w:tc>
          <w:tcPr>
            <w:tcW w:w="1410" w:type="dxa"/>
            <w:tcBorders>
              <w:left w:val="single" w:sz="8" w:space="0" w:color="B2B2B2"/>
              <w:bottom w:val="single" w:sz="8" w:space="0" w:color="B2B2B2"/>
              <w:right w:val="single" w:sz="8" w:space="0" w:color="B2B2B2"/>
            </w:tcBorders>
            <w:tcMar>
              <w:top w:w="100" w:type="dxa"/>
              <w:left w:w="100" w:type="dxa"/>
              <w:bottom w:w="100" w:type="dxa"/>
              <w:right w:w="100" w:type="dxa"/>
            </w:tcMar>
          </w:tcPr>
          <w:p w14:paraId="53E8C4B0" w14:textId="77777777" w:rsidR="000B5937" w:rsidRDefault="00000000">
            <w:pPr>
              <w:jc w:val="both"/>
            </w:pPr>
            <w:r>
              <w:lastRenderedPageBreak/>
              <w:t>Mizarstvo Kos</w:t>
            </w:r>
          </w:p>
        </w:tc>
        <w:tc>
          <w:tcPr>
            <w:tcW w:w="6165" w:type="dxa"/>
            <w:tcBorders>
              <w:bottom w:val="single" w:sz="8" w:space="0" w:color="B2B2B2"/>
              <w:right w:val="single" w:sz="8" w:space="0" w:color="B2B2B2"/>
            </w:tcBorders>
            <w:tcMar>
              <w:top w:w="100" w:type="dxa"/>
              <w:left w:w="100" w:type="dxa"/>
              <w:bottom w:w="100" w:type="dxa"/>
              <w:right w:w="100" w:type="dxa"/>
            </w:tcMar>
          </w:tcPr>
          <w:p w14:paraId="23CE7A5E" w14:textId="77777777" w:rsidR="000B5937" w:rsidRDefault="00000000">
            <w:pPr>
              <w:jc w:val="both"/>
              <w:rPr>
                <w:b/>
                <w:bCs/>
              </w:rPr>
            </w:pPr>
            <w:r>
              <w:rPr>
                <w:b/>
                <w:bCs/>
              </w:rPr>
              <w:t>Organizacija in izvedba lokalnih posvetov</w:t>
            </w:r>
          </w:p>
          <w:p w14:paraId="4339273D" w14:textId="77777777" w:rsidR="000B5937" w:rsidRDefault="00000000">
            <w:pPr>
              <w:jc w:val="both"/>
            </w:pPr>
            <w:r>
              <w:t>Vključuje pripravo programa srečanja, izbor ciljnih skupin in animacija udeležencev lokalnih posvetov, izbor moderatorja in predavateljev, pripravo gradiv in besedil za animacijo udeležencev, animacijo posameznega posveta ter izvedbo dveh strokovnih predavanj na izbrani temi in dve delavnici za povezovanje lesne verige.</w:t>
            </w:r>
          </w:p>
          <w:p w14:paraId="02A326C1" w14:textId="77777777" w:rsidR="000B5937" w:rsidRDefault="00000000">
            <w:pPr>
              <w:jc w:val="both"/>
            </w:pPr>
            <w:r>
              <w:t xml:space="preserve"> </w:t>
            </w:r>
          </w:p>
          <w:p w14:paraId="48127A8D" w14:textId="77777777" w:rsidR="000B5937" w:rsidRDefault="00000000">
            <w:pPr>
              <w:jc w:val="both"/>
              <w:rPr>
                <w:b/>
                <w:bCs/>
              </w:rPr>
            </w:pPr>
            <w:r>
              <w:rPr>
                <w:b/>
                <w:bCs/>
              </w:rPr>
              <w:t>Udeležba na ostalih lokalnih posvetih</w:t>
            </w:r>
          </w:p>
        </w:tc>
        <w:tc>
          <w:tcPr>
            <w:tcW w:w="1440" w:type="dxa"/>
            <w:tcBorders>
              <w:bottom w:val="single" w:sz="8" w:space="0" w:color="B2B2B2"/>
              <w:right w:val="single" w:sz="8" w:space="0" w:color="B2B2B2"/>
            </w:tcBorders>
            <w:tcMar>
              <w:top w:w="100" w:type="dxa"/>
              <w:left w:w="100" w:type="dxa"/>
              <w:bottom w:w="100" w:type="dxa"/>
              <w:right w:w="100" w:type="dxa"/>
            </w:tcMar>
          </w:tcPr>
          <w:p w14:paraId="07F45529" w14:textId="77777777" w:rsidR="000B5937" w:rsidRDefault="00000000">
            <w:pPr>
              <w:jc w:val="both"/>
            </w:pPr>
            <w:r>
              <w:t>JUL 2026 - NOV 2026</w:t>
            </w:r>
          </w:p>
        </w:tc>
      </w:tr>
      <w:tr w:rsidR="000B5937" w14:paraId="7D770063" w14:textId="77777777">
        <w:trPr>
          <w:trHeight w:val="2955"/>
        </w:trPr>
        <w:tc>
          <w:tcPr>
            <w:tcW w:w="1410" w:type="dxa"/>
            <w:tcBorders>
              <w:left w:val="single" w:sz="8" w:space="0" w:color="B2B2B2"/>
              <w:bottom w:val="single" w:sz="8" w:space="0" w:color="D9D9D9"/>
              <w:right w:val="single" w:sz="8" w:space="0" w:color="B2B2B2"/>
            </w:tcBorders>
            <w:tcMar>
              <w:top w:w="100" w:type="dxa"/>
              <w:left w:w="100" w:type="dxa"/>
              <w:bottom w:w="100" w:type="dxa"/>
              <w:right w:w="100" w:type="dxa"/>
            </w:tcMar>
          </w:tcPr>
          <w:p w14:paraId="49A102ED" w14:textId="77777777" w:rsidR="000B5937" w:rsidRDefault="00000000">
            <w:pPr>
              <w:jc w:val="both"/>
            </w:pPr>
            <w:r>
              <w:t>LAS Zasavje in IRIS STAR d.o.o.</w:t>
            </w:r>
          </w:p>
        </w:tc>
        <w:tc>
          <w:tcPr>
            <w:tcW w:w="6165" w:type="dxa"/>
            <w:tcBorders>
              <w:bottom w:val="single" w:sz="8" w:space="0" w:color="D9D9D9"/>
              <w:right w:val="single" w:sz="8" w:space="0" w:color="B2B2B2"/>
            </w:tcBorders>
            <w:tcMar>
              <w:top w:w="100" w:type="dxa"/>
              <w:left w:w="100" w:type="dxa"/>
              <w:bottom w:w="100" w:type="dxa"/>
              <w:right w:w="100" w:type="dxa"/>
            </w:tcMar>
          </w:tcPr>
          <w:p w14:paraId="40FA0F3F" w14:textId="77777777" w:rsidR="000B5937" w:rsidRDefault="00000000">
            <w:pPr>
              <w:jc w:val="both"/>
              <w:rPr>
                <w:b/>
                <w:bCs/>
              </w:rPr>
            </w:pPr>
            <w:r>
              <w:rPr>
                <w:b/>
                <w:bCs/>
              </w:rPr>
              <w:t>Izbor ciljnih skupin in animacija udeležencev lokalnih posvetov</w:t>
            </w:r>
          </w:p>
          <w:p w14:paraId="5427B2DC" w14:textId="77777777" w:rsidR="000B5937" w:rsidRDefault="00000000">
            <w:pPr>
              <w:spacing w:line="256" w:lineRule="auto"/>
              <w:jc w:val="both"/>
            </w:pPr>
            <w:r>
              <w:t>Na območju LAS bomo prepoznali ključne deležnike in jih nagovorili k sodelovanju. S promocijskimi besedili, osebnimi stiki in vabili bomo vabili ljudi k aktivni udeležbi lokalne posvete (strokovna predavanja, delavnice).</w:t>
            </w:r>
          </w:p>
          <w:p w14:paraId="12058CFF" w14:textId="77777777" w:rsidR="000B5937" w:rsidRDefault="00000000">
            <w:pPr>
              <w:spacing w:line="256" w:lineRule="auto"/>
              <w:jc w:val="both"/>
              <w:rPr>
                <w:b/>
                <w:bCs/>
              </w:rPr>
            </w:pPr>
            <w:r>
              <w:rPr>
                <w:b/>
                <w:bCs/>
              </w:rPr>
              <w:t xml:space="preserve"> </w:t>
            </w:r>
          </w:p>
          <w:p w14:paraId="79FEDBC3" w14:textId="77777777" w:rsidR="000B5937" w:rsidRDefault="00000000">
            <w:pPr>
              <w:jc w:val="both"/>
              <w:rPr>
                <w:b/>
                <w:bCs/>
              </w:rPr>
            </w:pPr>
            <w:r>
              <w:rPr>
                <w:b/>
                <w:bCs/>
              </w:rPr>
              <w:t>Priprava programa srečanja, organizacija in priprava povzetkov posameznih srečanj</w:t>
            </w:r>
          </w:p>
          <w:p w14:paraId="4141D2D5" w14:textId="77777777" w:rsidR="000B5937" w:rsidRDefault="00000000">
            <w:pPr>
              <w:jc w:val="both"/>
            </w:pPr>
            <w:r>
              <w:t>Sodelovali bomo pri pripravi programa, iskanju primernih moderatorjev, zbiranju prijav, registraciji udeležencev ter pri logistični organizaciji in izvedbi posameznega dogodka. Po koncu dogodka bomo, na osnovi prejetih informacij in mnenj, zbrali ključne ugotovitve in predloge udeležencev, ter pripravi vsebinski povzetek srečanja, ki bo objavljen na spletni strani LAS in predstavljen preko lokalnih družbenih omrežij.</w:t>
            </w:r>
          </w:p>
          <w:p w14:paraId="15420D1F" w14:textId="77777777" w:rsidR="000B5937" w:rsidRDefault="00000000">
            <w:pPr>
              <w:jc w:val="both"/>
            </w:pPr>
            <w:r>
              <w:t xml:space="preserve"> </w:t>
            </w:r>
          </w:p>
          <w:p w14:paraId="21FE2CA4" w14:textId="77777777" w:rsidR="000B5937" w:rsidRDefault="00000000">
            <w:pPr>
              <w:jc w:val="both"/>
              <w:rPr>
                <w:b/>
                <w:bCs/>
              </w:rPr>
            </w:pPr>
            <w:r>
              <w:rPr>
                <w:b/>
                <w:bCs/>
              </w:rPr>
              <w:t>Priprava strokovnih gradiv in besedil za animacijo udeležencev in promocijo posameznega posveta</w:t>
            </w:r>
          </w:p>
          <w:p w14:paraId="2F0342E8" w14:textId="77777777" w:rsidR="000B5937" w:rsidRDefault="00000000">
            <w:pPr>
              <w:jc w:val="both"/>
            </w:pPr>
            <w:r>
              <w:t>Skupaj z moderatorjem posveta bomo pomagali pripraviti ustrezno strokovno besedilo, s katerim bomo potencialne udeležence vabili na posvete.</w:t>
            </w:r>
          </w:p>
          <w:p w14:paraId="2B2A8205" w14:textId="77777777" w:rsidR="000B5937" w:rsidRDefault="00000000">
            <w:pPr>
              <w:jc w:val="both"/>
              <w:rPr>
                <w:b/>
                <w:bCs/>
              </w:rPr>
            </w:pPr>
            <w:r>
              <w:rPr>
                <w:b/>
                <w:bCs/>
              </w:rPr>
              <w:t xml:space="preserve">                        </w:t>
            </w:r>
            <w:r>
              <w:rPr>
                <w:b/>
                <w:bCs/>
              </w:rPr>
              <w:tab/>
            </w:r>
          </w:p>
          <w:p w14:paraId="18CAB516" w14:textId="77777777" w:rsidR="000B5937" w:rsidRDefault="00000000">
            <w:pPr>
              <w:jc w:val="both"/>
              <w:rPr>
                <w:b/>
                <w:bCs/>
              </w:rPr>
            </w:pPr>
            <w:r>
              <w:rPr>
                <w:b/>
                <w:bCs/>
              </w:rPr>
              <w:t>Udeležba na ostalih lokalnih posvetih</w:t>
            </w:r>
          </w:p>
        </w:tc>
        <w:tc>
          <w:tcPr>
            <w:tcW w:w="1440" w:type="dxa"/>
            <w:tcBorders>
              <w:bottom w:val="single" w:sz="8" w:space="0" w:color="D9D9D9"/>
              <w:right w:val="single" w:sz="8" w:space="0" w:color="B2B2B2"/>
            </w:tcBorders>
            <w:tcMar>
              <w:top w:w="100" w:type="dxa"/>
              <w:left w:w="100" w:type="dxa"/>
              <w:bottom w:w="100" w:type="dxa"/>
              <w:right w:w="100" w:type="dxa"/>
            </w:tcMar>
          </w:tcPr>
          <w:p w14:paraId="3391DA78" w14:textId="77777777" w:rsidR="000B5937" w:rsidRDefault="00000000">
            <w:pPr>
              <w:jc w:val="both"/>
            </w:pPr>
            <w:r>
              <w:t>JUL 2026 - NOV 2026</w:t>
            </w:r>
          </w:p>
        </w:tc>
      </w:tr>
      <w:tr w:rsidR="000B5937" w14:paraId="423AC18D" w14:textId="77777777">
        <w:trPr>
          <w:trHeight w:val="3690"/>
        </w:trPr>
        <w:tc>
          <w:tcPr>
            <w:tcW w:w="1410" w:type="dxa"/>
            <w:tcBorders>
              <w:left w:val="single" w:sz="8" w:space="0" w:color="B2B2B2"/>
              <w:bottom w:val="single" w:sz="8" w:space="0" w:color="D9D9D9"/>
              <w:right w:val="single" w:sz="8" w:space="0" w:color="B2B2B2"/>
            </w:tcBorders>
            <w:tcMar>
              <w:top w:w="100" w:type="dxa"/>
              <w:left w:w="100" w:type="dxa"/>
              <w:bottom w:w="100" w:type="dxa"/>
              <w:right w:w="100" w:type="dxa"/>
            </w:tcMar>
          </w:tcPr>
          <w:p w14:paraId="5956CB27" w14:textId="77777777" w:rsidR="000B5937" w:rsidRDefault="00000000">
            <w:pPr>
              <w:jc w:val="both"/>
            </w:pPr>
            <w:r>
              <w:lastRenderedPageBreak/>
              <w:t>LAS Po poteh dediščine od Turjaka do Kolpe</w:t>
            </w:r>
          </w:p>
        </w:tc>
        <w:tc>
          <w:tcPr>
            <w:tcW w:w="6165" w:type="dxa"/>
            <w:tcBorders>
              <w:bottom w:val="single" w:sz="8" w:space="0" w:color="B2B2B2"/>
              <w:right w:val="single" w:sz="8" w:space="0" w:color="B2B2B2"/>
            </w:tcBorders>
            <w:tcMar>
              <w:top w:w="100" w:type="dxa"/>
              <w:left w:w="100" w:type="dxa"/>
              <w:bottom w:w="100" w:type="dxa"/>
              <w:right w:w="100" w:type="dxa"/>
            </w:tcMar>
          </w:tcPr>
          <w:p w14:paraId="71BC744D" w14:textId="77777777" w:rsidR="000B5937" w:rsidRDefault="00000000">
            <w:pPr>
              <w:jc w:val="both"/>
              <w:rPr>
                <w:b/>
                <w:bCs/>
              </w:rPr>
            </w:pPr>
            <w:r>
              <w:rPr>
                <w:b/>
                <w:bCs/>
              </w:rPr>
              <w:t>Izbor ciljnih skupin in animacija udeležencev lokalnih posvetov</w:t>
            </w:r>
          </w:p>
          <w:p w14:paraId="65C6A5B5" w14:textId="77777777" w:rsidR="000B5937" w:rsidRDefault="00000000">
            <w:pPr>
              <w:spacing w:line="256" w:lineRule="auto"/>
              <w:jc w:val="both"/>
            </w:pPr>
            <w:r>
              <w:t>Na območju LAS bomo prepoznali ključne deležnike in jih nagovorili k sodelovanju. S promocijskimi besedili, osebnimi stiki in vabili bomo vabili ljudi k aktivni udeležbi lokalne posvete (strokovna predavanja, delavnice).</w:t>
            </w:r>
          </w:p>
          <w:p w14:paraId="10CFF4C9" w14:textId="77777777" w:rsidR="000B5937" w:rsidRDefault="00000000">
            <w:pPr>
              <w:spacing w:line="256" w:lineRule="auto"/>
              <w:jc w:val="both"/>
              <w:rPr>
                <w:b/>
                <w:bCs/>
              </w:rPr>
            </w:pPr>
            <w:r>
              <w:rPr>
                <w:b/>
                <w:bCs/>
              </w:rPr>
              <w:t xml:space="preserve"> </w:t>
            </w:r>
          </w:p>
          <w:p w14:paraId="14EE894E" w14:textId="77777777" w:rsidR="000B5937" w:rsidRDefault="00000000">
            <w:pPr>
              <w:jc w:val="both"/>
              <w:rPr>
                <w:b/>
                <w:bCs/>
              </w:rPr>
            </w:pPr>
            <w:r>
              <w:rPr>
                <w:b/>
                <w:bCs/>
              </w:rPr>
              <w:t>Priprava programa srečanja, organizacija in priprava povzetkov posameznih srečanj</w:t>
            </w:r>
          </w:p>
          <w:p w14:paraId="1E16375A" w14:textId="77777777" w:rsidR="000B5937" w:rsidRDefault="00000000">
            <w:pPr>
              <w:jc w:val="both"/>
            </w:pPr>
            <w:r>
              <w:t>Sodelovali bomo pri pripravi programa, iskanju primernih moderatorjev, zbiranju prijav, registraciji udeležencev ter pri logistični organizaciji in izvedbi posameznega dogodka. PO koncu dogodka bomo, na osnovi prejetih informacij in mnenj, zbrali ključne ugotovitve in predloge udeležencev, ter pripravi vsebinski povzetek srečanja, ki bo objavljen na spletni strani LAS in predstavljen preko lokalnih družbenih omrežij.</w:t>
            </w:r>
          </w:p>
          <w:p w14:paraId="55562C25" w14:textId="77777777" w:rsidR="000B5937" w:rsidRDefault="00000000">
            <w:pPr>
              <w:jc w:val="both"/>
            </w:pPr>
            <w:r>
              <w:t xml:space="preserve"> </w:t>
            </w:r>
          </w:p>
          <w:p w14:paraId="65E866F9" w14:textId="77777777" w:rsidR="000B5937" w:rsidRDefault="00000000">
            <w:pPr>
              <w:jc w:val="both"/>
              <w:rPr>
                <w:b/>
                <w:bCs/>
              </w:rPr>
            </w:pPr>
            <w:r>
              <w:rPr>
                <w:b/>
                <w:bCs/>
              </w:rPr>
              <w:t>Priprava strokovnih gradiv in besedil za animacijo udeležencev in promocijo posameznega posveta</w:t>
            </w:r>
          </w:p>
          <w:p w14:paraId="1FC34F00" w14:textId="77777777" w:rsidR="000B5937" w:rsidRDefault="00000000">
            <w:pPr>
              <w:jc w:val="both"/>
            </w:pPr>
            <w:r>
              <w:t>Skupaj z moderatorjem posveta bomo pomagali pripraviti ustrezno strokovno besedilo, s katerim bomo potencialne udeležence vabili na posvete.</w:t>
            </w:r>
          </w:p>
          <w:p w14:paraId="22BA8619" w14:textId="77777777" w:rsidR="000B5937" w:rsidRDefault="00000000">
            <w:pPr>
              <w:jc w:val="both"/>
              <w:rPr>
                <w:b/>
                <w:bCs/>
              </w:rPr>
            </w:pPr>
            <w:r>
              <w:rPr>
                <w:b/>
                <w:bCs/>
              </w:rPr>
              <w:t xml:space="preserve">                        </w:t>
            </w:r>
            <w:r>
              <w:rPr>
                <w:b/>
                <w:bCs/>
              </w:rPr>
              <w:tab/>
            </w:r>
          </w:p>
          <w:p w14:paraId="68B7316A" w14:textId="77777777" w:rsidR="000B5937" w:rsidRDefault="00000000">
            <w:pPr>
              <w:jc w:val="both"/>
              <w:rPr>
                <w:b/>
                <w:bCs/>
                <w:color w:val="FF0000"/>
              </w:rPr>
            </w:pPr>
            <w:r>
              <w:rPr>
                <w:b/>
                <w:bCs/>
              </w:rPr>
              <w:t>Udeležba na ostalih lokalnih posvetih.</w:t>
            </w:r>
          </w:p>
        </w:tc>
        <w:tc>
          <w:tcPr>
            <w:tcW w:w="1440" w:type="dxa"/>
            <w:tcBorders>
              <w:bottom w:val="single" w:sz="8" w:space="0" w:color="D9D9D9"/>
              <w:right w:val="single" w:sz="8" w:space="0" w:color="B2B2B2"/>
            </w:tcBorders>
            <w:tcMar>
              <w:top w:w="100" w:type="dxa"/>
              <w:left w:w="100" w:type="dxa"/>
              <w:bottom w:w="100" w:type="dxa"/>
              <w:right w:w="100" w:type="dxa"/>
            </w:tcMar>
          </w:tcPr>
          <w:p w14:paraId="56EFA286" w14:textId="77777777" w:rsidR="000B5937" w:rsidRDefault="00000000">
            <w:pPr>
              <w:jc w:val="both"/>
            </w:pPr>
            <w:r>
              <w:t>JUL 2026 - NOV 2026</w:t>
            </w:r>
          </w:p>
        </w:tc>
      </w:tr>
      <w:tr w:rsidR="000B5937" w14:paraId="1B48F5D6" w14:textId="77777777">
        <w:trPr>
          <w:trHeight w:val="1725"/>
        </w:trPr>
        <w:tc>
          <w:tcPr>
            <w:tcW w:w="1410" w:type="dxa"/>
            <w:tcBorders>
              <w:left w:val="single" w:sz="8" w:space="0" w:color="B2B2B2"/>
              <w:bottom w:val="single" w:sz="8" w:space="0" w:color="D9D9D9"/>
              <w:right w:val="single" w:sz="8" w:space="0" w:color="B2B2B2"/>
            </w:tcBorders>
            <w:tcMar>
              <w:top w:w="100" w:type="dxa"/>
              <w:left w:w="100" w:type="dxa"/>
              <w:bottom w:w="100" w:type="dxa"/>
              <w:right w:w="100" w:type="dxa"/>
            </w:tcMar>
          </w:tcPr>
          <w:p w14:paraId="63201404" w14:textId="77777777" w:rsidR="000B5937" w:rsidRDefault="00000000">
            <w:pPr>
              <w:jc w:val="both"/>
            </w:pPr>
            <w:r>
              <w:t>Rokodelski center Ribnica</w:t>
            </w:r>
          </w:p>
        </w:tc>
        <w:tc>
          <w:tcPr>
            <w:tcW w:w="6165" w:type="dxa"/>
            <w:tcBorders>
              <w:bottom w:val="single" w:sz="8" w:space="0" w:color="B2B2B2"/>
              <w:right w:val="single" w:sz="8" w:space="0" w:color="B2B2B2"/>
            </w:tcBorders>
            <w:tcMar>
              <w:top w:w="100" w:type="dxa"/>
              <w:left w:w="100" w:type="dxa"/>
              <w:bottom w:w="100" w:type="dxa"/>
              <w:right w:w="100" w:type="dxa"/>
            </w:tcMar>
          </w:tcPr>
          <w:p w14:paraId="60ACB677" w14:textId="77777777" w:rsidR="000B5937" w:rsidRDefault="00000000">
            <w:pPr>
              <w:jc w:val="both"/>
              <w:rPr>
                <w:b/>
                <w:bCs/>
              </w:rPr>
            </w:pPr>
            <w:r>
              <w:rPr>
                <w:b/>
                <w:bCs/>
              </w:rPr>
              <w:t>Priprava programa srečanja, organizacija, promocija dogodka ter udeležba na srečanju</w:t>
            </w:r>
          </w:p>
          <w:p w14:paraId="5CE0EB57" w14:textId="77777777" w:rsidR="000B5937" w:rsidRDefault="00000000">
            <w:pPr>
              <w:jc w:val="both"/>
              <w:rPr>
                <w:b/>
                <w:bCs/>
              </w:rPr>
            </w:pPr>
            <w:r>
              <w:t xml:space="preserve">Sodelovali bomo pri pripravi programa, iskanju primernih moderatorjev, zbiranju prijav, registraciji udeležencev ter pri logistični organizaciji in izvedbi posameznega dogodka. </w:t>
            </w:r>
          </w:p>
        </w:tc>
        <w:tc>
          <w:tcPr>
            <w:tcW w:w="1440" w:type="dxa"/>
            <w:tcBorders>
              <w:bottom w:val="single" w:sz="8" w:space="0" w:color="D9D9D9"/>
              <w:right w:val="single" w:sz="8" w:space="0" w:color="B2B2B2"/>
            </w:tcBorders>
            <w:tcMar>
              <w:top w:w="100" w:type="dxa"/>
              <w:left w:w="100" w:type="dxa"/>
              <w:bottom w:w="100" w:type="dxa"/>
              <w:right w:w="100" w:type="dxa"/>
            </w:tcMar>
          </w:tcPr>
          <w:p w14:paraId="3BB148F7" w14:textId="77777777" w:rsidR="000B5937" w:rsidRDefault="000B5937">
            <w:pPr>
              <w:jc w:val="both"/>
            </w:pPr>
          </w:p>
        </w:tc>
      </w:tr>
    </w:tbl>
    <w:p w14:paraId="590BDEDE" w14:textId="77777777" w:rsidR="000B5937" w:rsidRDefault="00000000">
      <w:pPr>
        <w:pStyle w:val="Naslov2"/>
        <w:keepNext w:val="0"/>
        <w:keepLines w:val="0"/>
        <w:spacing w:after="80"/>
        <w:rPr>
          <w:b/>
          <w:bCs/>
          <w:sz w:val="26"/>
          <w:szCs w:val="26"/>
        </w:rPr>
      </w:pPr>
      <w:bookmarkStart w:id="2" w:name="_iqhw2i6ue0zi" w:colFirst="0" w:colLast="0"/>
      <w:bookmarkEnd w:id="2"/>
      <w:r>
        <w:rPr>
          <w:b/>
          <w:bCs/>
          <w:sz w:val="26"/>
          <w:szCs w:val="26"/>
        </w:rPr>
        <w:t>DP4: OGLED IN PRENOS PRIMEROV DOBRIH PRAKS</w:t>
      </w:r>
    </w:p>
    <w:p w14:paraId="3771D978" w14:textId="77777777" w:rsidR="000B5937" w:rsidRDefault="00000000">
      <w:pPr>
        <w:jc w:val="both"/>
        <w:rPr>
          <w:sz w:val="24"/>
          <w:szCs w:val="24"/>
        </w:rPr>
      </w:pPr>
      <w:r>
        <w:rPr>
          <w:sz w:val="24"/>
          <w:szCs w:val="24"/>
        </w:rPr>
        <w:t>Pomemben vidik projekta je izmenjava znanja med vključenimi LAS. Vključeni LAS-i bomo predstavili izbrane primere z lastnega območja. Vsak sodelujoči LAS bo identificiral nekaj primerov dobrih praks, ki jih bo na terenu predstavil ostalim LAS-om in njihovim zainteresiranim ključnim akterjem. S predstavitvijo primerov dobrih praks bomo omogočili izmenjavo znanja in izkušenj ter prepoznavanja možnosti za prenos dobrih rešitev v lokalno okolje.</w:t>
      </w:r>
    </w:p>
    <w:p w14:paraId="25B09CDF" w14:textId="77777777" w:rsidR="000B5937" w:rsidRDefault="00000000">
      <w:pPr>
        <w:jc w:val="both"/>
        <w:rPr>
          <w:sz w:val="24"/>
          <w:szCs w:val="24"/>
        </w:rPr>
      </w:pPr>
      <w:r>
        <w:rPr>
          <w:sz w:val="24"/>
          <w:szCs w:val="24"/>
        </w:rPr>
        <w:t xml:space="preserve"> </w:t>
      </w:r>
    </w:p>
    <w:p w14:paraId="037EED68" w14:textId="77777777" w:rsidR="000B5937" w:rsidRDefault="00000000">
      <w:pPr>
        <w:jc w:val="both"/>
        <w:rPr>
          <w:b/>
          <w:bCs/>
          <w:sz w:val="24"/>
          <w:szCs w:val="24"/>
          <w:u w:val="single"/>
        </w:rPr>
      </w:pPr>
      <w:r>
        <w:rPr>
          <w:b/>
          <w:bCs/>
          <w:sz w:val="24"/>
          <w:szCs w:val="24"/>
          <w:u w:val="single"/>
        </w:rPr>
        <w:t>Skupne aktivnosti:</w:t>
      </w:r>
    </w:p>
    <w:p w14:paraId="376672D1" w14:textId="77777777" w:rsidR="000B5937" w:rsidRDefault="00000000">
      <w:pPr>
        <w:ind w:left="1080" w:hanging="360"/>
        <w:jc w:val="both"/>
        <w:rPr>
          <w:b/>
          <w:bCs/>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bCs/>
          <w:sz w:val="24"/>
          <w:szCs w:val="24"/>
        </w:rPr>
        <w:t xml:space="preserve">Organizacija in izvedba ogleda dobrih praks na območju posameznega LAS </w:t>
      </w:r>
    </w:p>
    <w:p w14:paraId="704F9311" w14:textId="77777777" w:rsidR="000B5937" w:rsidRDefault="00000000">
      <w:pPr>
        <w:jc w:val="both"/>
        <w:rPr>
          <w:sz w:val="24"/>
          <w:szCs w:val="24"/>
        </w:rPr>
      </w:pPr>
      <w:r>
        <w:rPr>
          <w:sz w:val="24"/>
          <w:szCs w:val="24"/>
        </w:rPr>
        <w:t xml:space="preserve"> </w:t>
      </w:r>
    </w:p>
    <w:tbl>
      <w:tblPr>
        <w:tblStyle w:val="a3"/>
        <w:tblW w:w="90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35"/>
        <w:gridCol w:w="6210"/>
        <w:gridCol w:w="1485"/>
      </w:tblGrid>
      <w:tr w:rsidR="000B5937" w14:paraId="3EFDFA36" w14:textId="77777777">
        <w:trPr>
          <w:trHeight w:val="495"/>
        </w:trPr>
        <w:tc>
          <w:tcPr>
            <w:tcW w:w="1335"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37C9D688" w14:textId="77777777" w:rsidR="000B5937" w:rsidRDefault="00000000">
            <w:pPr>
              <w:jc w:val="both"/>
              <w:rPr>
                <w:b/>
                <w:bCs/>
                <w:i/>
                <w:iCs/>
              </w:rPr>
            </w:pPr>
            <w:r>
              <w:rPr>
                <w:b/>
                <w:bCs/>
                <w:i/>
                <w:iCs/>
              </w:rPr>
              <w:lastRenderedPageBreak/>
              <w:t>Partner</w:t>
            </w:r>
          </w:p>
        </w:tc>
        <w:tc>
          <w:tcPr>
            <w:tcW w:w="6210" w:type="dxa"/>
            <w:tcBorders>
              <w:top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5537F3D9" w14:textId="77777777" w:rsidR="000B5937" w:rsidRDefault="00000000">
            <w:pPr>
              <w:jc w:val="both"/>
              <w:rPr>
                <w:b/>
                <w:bCs/>
                <w:i/>
                <w:iCs/>
              </w:rPr>
            </w:pPr>
            <w:r>
              <w:rPr>
                <w:b/>
                <w:bCs/>
                <w:i/>
                <w:iCs/>
              </w:rPr>
              <w:t>Aktivnost</w:t>
            </w:r>
          </w:p>
        </w:tc>
        <w:tc>
          <w:tcPr>
            <w:tcW w:w="1485" w:type="dxa"/>
            <w:tcBorders>
              <w:top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5E92C0DE" w14:textId="77777777" w:rsidR="000B5937" w:rsidRDefault="00000000">
            <w:pPr>
              <w:jc w:val="both"/>
              <w:rPr>
                <w:b/>
                <w:bCs/>
                <w:i/>
                <w:iCs/>
              </w:rPr>
            </w:pPr>
            <w:r>
              <w:rPr>
                <w:b/>
                <w:bCs/>
                <w:i/>
                <w:iCs/>
              </w:rPr>
              <w:t>Čas izvedbe</w:t>
            </w:r>
          </w:p>
        </w:tc>
      </w:tr>
      <w:tr w:rsidR="000B5937" w14:paraId="1C93EE36" w14:textId="77777777">
        <w:trPr>
          <w:trHeight w:val="3390"/>
        </w:trPr>
        <w:tc>
          <w:tcPr>
            <w:tcW w:w="1335" w:type="dxa"/>
            <w:tcBorders>
              <w:left w:val="single" w:sz="8" w:space="0" w:color="B2B2B2"/>
              <w:right w:val="single" w:sz="8" w:space="0" w:color="B2B2B2"/>
            </w:tcBorders>
            <w:tcMar>
              <w:top w:w="100" w:type="dxa"/>
              <w:left w:w="100" w:type="dxa"/>
              <w:bottom w:w="100" w:type="dxa"/>
              <w:right w:w="100" w:type="dxa"/>
            </w:tcMar>
          </w:tcPr>
          <w:p w14:paraId="3074C33C" w14:textId="77777777" w:rsidR="000B5937" w:rsidRDefault="00000000">
            <w:pPr>
              <w:jc w:val="both"/>
            </w:pPr>
            <w:r>
              <w:t>LAS Srce Slovenije</w:t>
            </w:r>
          </w:p>
        </w:tc>
        <w:tc>
          <w:tcPr>
            <w:tcW w:w="6210" w:type="dxa"/>
            <w:tcBorders>
              <w:right w:val="single" w:sz="8" w:space="0" w:color="B2B2B2"/>
            </w:tcBorders>
            <w:tcMar>
              <w:top w:w="100" w:type="dxa"/>
              <w:left w:w="100" w:type="dxa"/>
              <w:bottom w:w="100" w:type="dxa"/>
              <w:right w:w="100" w:type="dxa"/>
            </w:tcMar>
          </w:tcPr>
          <w:p w14:paraId="0A729191" w14:textId="77777777" w:rsidR="000B5937" w:rsidRDefault="00000000">
            <w:pPr>
              <w:jc w:val="both"/>
            </w:pPr>
            <w:r>
              <w:rPr>
                <w:b/>
                <w:bCs/>
              </w:rPr>
              <w:t>Organizacija ogleda dobrih praks v LAS Srce Slovenije</w:t>
            </w:r>
            <w:r>
              <w:t xml:space="preserve"> Priprava programa, ki vključuje Lesarius, Oglarsko deželo in druge z lesom povezane akterje, usklajevanje z nosilci dobrih praks, priprava in pošiljanje vabil, logistična podpora in izvedba.</w:t>
            </w:r>
          </w:p>
          <w:p w14:paraId="68472710" w14:textId="77777777" w:rsidR="000B5937" w:rsidRDefault="000B5937">
            <w:pPr>
              <w:jc w:val="both"/>
              <w:rPr>
                <w:b/>
                <w:bCs/>
              </w:rPr>
            </w:pPr>
          </w:p>
          <w:p w14:paraId="0CB28448" w14:textId="77777777" w:rsidR="000B5937" w:rsidRDefault="00000000">
            <w:pPr>
              <w:jc w:val="both"/>
            </w:pPr>
            <w:r>
              <w:rPr>
                <w:b/>
                <w:bCs/>
              </w:rPr>
              <w:t>Organizacija in izvedba ogleda dobrih praks na območju posameznega LAS</w:t>
            </w:r>
            <w:r>
              <w:t xml:space="preserve">  </w:t>
            </w:r>
          </w:p>
          <w:p w14:paraId="37896E1C" w14:textId="77777777" w:rsidR="000B5937" w:rsidRDefault="00000000">
            <w:pPr>
              <w:jc w:val="both"/>
            </w:pPr>
            <w:r>
              <w:t>Iskanje potencialnih interesentov za udeležbo ogledov (učitelji, podjetniki, posamezniki, brezposelni...), priprava vabil, organizacija in ogled dobrih praks na območju partnerskih LAS.</w:t>
            </w:r>
          </w:p>
        </w:tc>
        <w:tc>
          <w:tcPr>
            <w:tcW w:w="1485" w:type="dxa"/>
            <w:tcBorders>
              <w:bottom w:val="single" w:sz="8" w:space="0" w:color="B2B2B2"/>
              <w:right w:val="single" w:sz="8" w:space="0" w:color="B2B2B2"/>
            </w:tcBorders>
            <w:tcMar>
              <w:top w:w="100" w:type="dxa"/>
              <w:left w:w="100" w:type="dxa"/>
              <w:bottom w:w="100" w:type="dxa"/>
              <w:right w:w="100" w:type="dxa"/>
            </w:tcMar>
          </w:tcPr>
          <w:p w14:paraId="2E520B9A" w14:textId="77777777" w:rsidR="000B5937" w:rsidRDefault="00000000">
            <w:pPr>
              <w:jc w:val="both"/>
            </w:pPr>
            <w:r>
              <w:t>JAN 2027 - JUN 2027</w:t>
            </w:r>
          </w:p>
        </w:tc>
      </w:tr>
      <w:tr w:rsidR="000B5937" w14:paraId="0FF9EC1A" w14:textId="77777777">
        <w:trPr>
          <w:trHeight w:val="4200"/>
        </w:trPr>
        <w:tc>
          <w:tcPr>
            <w:tcW w:w="1335" w:type="dxa"/>
            <w:tcBorders>
              <w:left w:val="single" w:sz="8" w:space="0" w:color="B2B2B2"/>
              <w:right w:val="single" w:sz="8" w:space="0" w:color="B2B2B2"/>
            </w:tcBorders>
            <w:tcMar>
              <w:top w:w="100" w:type="dxa"/>
              <w:left w:w="100" w:type="dxa"/>
              <w:bottom w:w="100" w:type="dxa"/>
              <w:right w:w="100" w:type="dxa"/>
            </w:tcMar>
          </w:tcPr>
          <w:p w14:paraId="72264A3B" w14:textId="77777777" w:rsidR="000B5937" w:rsidRDefault="00000000">
            <w:pPr>
              <w:jc w:val="both"/>
            </w:pPr>
            <w:r>
              <w:t>Mizarstvo Kos</w:t>
            </w:r>
          </w:p>
        </w:tc>
        <w:tc>
          <w:tcPr>
            <w:tcW w:w="6210" w:type="dxa"/>
            <w:tcBorders>
              <w:right w:val="single" w:sz="8" w:space="0" w:color="B2B2B2"/>
            </w:tcBorders>
            <w:tcMar>
              <w:top w:w="100" w:type="dxa"/>
              <w:left w:w="100" w:type="dxa"/>
              <w:bottom w:w="100" w:type="dxa"/>
              <w:right w:w="100" w:type="dxa"/>
            </w:tcMar>
          </w:tcPr>
          <w:p w14:paraId="41FAB79D" w14:textId="77777777" w:rsidR="000B5937" w:rsidRDefault="00000000">
            <w:pPr>
              <w:jc w:val="both"/>
              <w:rPr>
                <w:b/>
                <w:bCs/>
              </w:rPr>
            </w:pPr>
            <w:r>
              <w:rPr>
                <w:b/>
                <w:bCs/>
              </w:rPr>
              <w:t>Sodelovanje pri organizaciji in predstavitev dobre prakse na območju LAS Srce Slovenije</w:t>
            </w:r>
          </w:p>
          <w:p w14:paraId="4A62D761" w14:textId="77777777" w:rsidR="000B5937" w:rsidRDefault="00000000">
            <w:pPr>
              <w:jc w:val="both"/>
            </w:pPr>
            <w:r>
              <w:t xml:space="preserve">Predstavitev interaktivnega muzeja Lesarius, kjer bodo udeleženci spoznali bogato lokalno dediščino obdelave lesa. </w:t>
            </w:r>
          </w:p>
          <w:p w14:paraId="4CED79CE" w14:textId="77777777" w:rsidR="000B5937" w:rsidRDefault="00000000">
            <w:pPr>
              <w:jc w:val="both"/>
            </w:pPr>
            <w:r>
              <w:t>Obiskovalci bodo spoznali stare lesarske obrti (kolarstvo, sodarstvo, mizarstvo, tesarstvo, pletarstvo, strugarstvo in rezbarstvo). Muzej ponuja vpogled v dediščino, obenem pa ozavešča o pomenu varovanja naših gozdov.</w:t>
            </w:r>
          </w:p>
          <w:p w14:paraId="4D66BE4F" w14:textId="77777777" w:rsidR="000B5937" w:rsidRDefault="000B5937">
            <w:pPr>
              <w:jc w:val="both"/>
            </w:pPr>
          </w:p>
          <w:p w14:paraId="799FBACE" w14:textId="77777777" w:rsidR="000B5937" w:rsidRDefault="00000000">
            <w:pPr>
              <w:jc w:val="both"/>
              <w:rPr>
                <w:b/>
                <w:bCs/>
              </w:rPr>
            </w:pPr>
            <w:r>
              <w:rPr>
                <w:b/>
                <w:bCs/>
              </w:rPr>
              <w:t>Ogled dobrih praks ostalih LAS-ov</w:t>
            </w:r>
          </w:p>
          <w:p w14:paraId="7FCE766E" w14:textId="77777777" w:rsidR="000B5937" w:rsidRDefault="00000000">
            <w:pPr>
              <w:jc w:val="both"/>
            </w:pPr>
            <w:r>
              <w:t>Z namenom prenosa znanj, izmenjave izkušenj ali prepoznavanje priložnosti za nadgradnjo svojih ali oblikovanje skupnih, z lesom povezanih priložnosti in</w:t>
            </w:r>
          </w:p>
          <w:p w14:paraId="2EA25512" w14:textId="77777777" w:rsidR="000B5937" w:rsidRDefault="00000000">
            <w:pPr>
              <w:jc w:val="both"/>
            </w:pPr>
            <w:r>
              <w:t>projektov, se bomo udeležili tudi ogledov dobrih praks obeh ostalih partnerskih LAS</w:t>
            </w:r>
          </w:p>
          <w:p w14:paraId="24A657CD" w14:textId="77777777" w:rsidR="000B5937" w:rsidRDefault="00000000">
            <w:pPr>
              <w:jc w:val="both"/>
            </w:pPr>
            <w:r>
              <w:t xml:space="preserve"> </w:t>
            </w:r>
          </w:p>
          <w:p w14:paraId="1C831929" w14:textId="77777777" w:rsidR="000B5937" w:rsidRDefault="00000000">
            <w:pPr>
              <w:jc w:val="both"/>
              <w:rPr>
                <w:b/>
                <w:bCs/>
              </w:rPr>
            </w:pPr>
            <w:r>
              <w:rPr>
                <w:b/>
                <w:bCs/>
              </w:rPr>
              <w:t>Delavnica za ranljivo ciljno skupino</w:t>
            </w:r>
            <w:r>
              <w:t xml:space="preserve"> (osebe s posebnimi potrebami) v Lesariusu, kjer bodo udeleženci spoznali stare lesarske obrti ter prek praktičnega dela, demonstracij in pogovora spoznali osnovne principe dela z lesom ter se podučili o okoljskem vidiku pomena lesa.</w:t>
            </w:r>
          </w:p>
        </w:tc>
        <w:tc>
          <w:tcPr>
            <w:tcW w:w="1485" w:type="dxa"/>
            <w:tcBorders>
              <w:bottom w:val="single" w:sz="8" w:space="0" w:color="B2B2B2"/>
              <w:right w:val="single" w:sz="8" w:space="0" w:color="B2B2B2"/>
            </w:tcBorders>
            <w:tcMar>
              <w:top w:w="100" w:type="dxa"/>
              <w:left w:w="100" w:type="dxa"/>
              <w:bottom w:w="100" w:type="dxa"/>
              <w:right w:w="100" w:type="dxa"/>
            </w:tcMar>
          </w:tcPr>
          <w:p w14:paraId="6C68EA85" w14:textId="77777777" w:rsidR="000B5937" w:rsidRDefault="00000000">
            <w:pPr>
              <w:jc w:val="both"/>
            </w:pPr>
            <w:r>
              <w:t>JAN 2027 - JUN 2027</w:t>
            </w:r>
          </w:p>
        </w:tc>
      </w:tr>
      <w:tr w:rsidR="000B5937" w14:paraId="00158FD9" w14:textId="77777777">
        <w:trPr>
          <w:trHeight w:val="5055"/>
        </w:trPr>
        <w:tc>
          <w:tcPr>
            <w:tcW w:w="1335" w:type="dxa"/>
            <w:tcBorders>
              <w:left w:val="single" w:sz="8" w:space="0" w:color="B2B2B2"/>
              <w:bottom w:val="single" w:sz="8" w:space="0" w:color="B2B2B2"/>
              <w:right w:val="single" w:sz="8" w:space="0" w:color="B2B2B2"/>
            </w:tcBorders>
            <w:tcMar>
              <w:top w:w="100" w:type="dxa"/>
              <w:left w:w="100" w:type="dxa"/>
              <w:bottom w:w="100" w:type="dxa"/>
              <w:right w:w="100" w:type="dxa"/>
            </w:tcMar>
          </w:tcPr>
          <w:p w14:paraId="01E3579F" w14:textId="77777777" w:rsidR="000B5937" w:rsidRDefault="00000000">
            <w:pPr>
              <w:jc w:val="both"/>
            </w:pPr>
            <w:r>
              <w:lastRenderedPageBreak/>
              <w:t>LAS Zasavje in CEPOS, d.o.o.</w:t>
            </w:r>
          </w:p>
        </w:tc>
        <w:tc>
          <w:tcPr>
            <w:tcW w:w="6210" w:type="dxa"/>
            <w:tcBorders>
              <w:bottom w:val="single" w:sz="8" w:space="0" w:color="B2B2B2"/>
              <w:right w:val="single" w:sz="8" w:space="0" w:color="B2B2B2"/>
            </w:tcBorders>
            <w:tcMar>
              <w:top w:w="100" w:type="dxa"/>
              <w:left w:w="100" w:type="dxa"/>
              <w:bottom w:w="100" w:type="dxa"/>
              <w:right w:w="100" w:type="dxa"/>
            </w:tcMar>
          </w:tcPr>
          <w:p w14:paraId="09A52EC1" w14:textId="77777777" w:rsidR="000B5937" w:rsidRDefault="00000000">
            <w:pPr>
              <w:jc w:val="both"/>
            </w:pPr>
            <w:r>
              <w:rPr>
                <w:b/>
                <w:bCs/>
              </w:rPr>
              <w:t xml:space="preserve">Organizacija ogleda dobrih praks na območju Partnerstva LAS Zasavje </w:t>
            </w:r>
            <w:r>
              <w:t>(V okviru ogleda dobrih praks bo predstavljeno Mizarstvo Odlazek Podkum, kjer se bodo udeleženci seznanili z inovativnimi izdelki iz lesa in prisluhnili zanimivi podjetniški zgodbi lastnikov, se seznanili z inovativnimi oblikami sodelovanja z lokalnimi šolami pri spodbujanju poklica mizarja preko različnih delavnic in dogodkov, ki jih zanje organizirajo. V sklopu ogleda dobrih praks bomo obiskali tudi podjetnika Luka Groboljška s.p. Pianissimo, ki bo predstavil svoj razvoj preko sodelovanja v programu PONI do odprtja svojega lastnega s.p., prikazal svoje inovativne izdelke iz lesa (šank iz klavirja, stojalo za oblačila v obliki kitare, stojalo za kitare…), kjer povezuje les z glasbili in glasbo. Njegove izdelke si bomo lahko ogledali tudi v gostinskem lokalu Guliver, kjer bo pogostitev za udeležence. V muzeju lutk v Hrastniku si bomo ogledali lutkovno predstavo marionet.)</w:t>
            </w:r>
          </w:p>
          <w:p w14:paraId="20FF5A3D" w14:textId="77777777" w:rsidR="000B5937" w:rsidRDefault="00000000">
            <w:pPr>
              <w:spacing w:line="256" w:lineRule="auto"/>
              <w:jc w:val="both"/>
            </w:pPr>
            <w:r>
              <w:t xml:space="preserve"> </w:t>
            </w:r>
          </w:p>
          <w:p w14:paraId="7F35A280" w14:textId="77777777" w:rsidR="000B5937" w:rsidRDefault="00000000">
            <w:pPr>
              <w:jc w:val="both"/>
              <w:rPr>
                <w:b/>
                <w:bCs/>
              </w:rPr>
            </w:pPr>
            <w:r>
              <w:rPr>
                <w:b/>
                <w:bCs/>
              </w:rPr>
              <w:t>Ogled dobrih praks ostalih LAS-ov</w:t>
            </w:r>
          </w:p>
          <w:p w14:paraId="47A7FCFA" w14:textId="77777777" w:rsidR="000B5937" w:rsidRDefault="00000000">
            <w:pPr>
              <w:jc w:val="both"/>
            </w:pPr>
            <w:r>
              <w:t>Z namenom prenosa znanj, izmenjave izkušenj ali prepoznavanje priložnosti za nadgradnjo svojih ali oblikovanje skupnih, z lesom povezanih priložnosti</w:t>
            </w:r>
            <w:r>
              <w:rPr>
                <w:b/>
                <w:bCs/>
              </w:rPr>
              <w:t xml:space="preserve"> </w:t>
            </w:r>
            <w:r>
              <w:t>in</w:t>
            </w:r>
            <w:r>
              <w:rPr>
                <w:b/>
                <w:bCs/>
              </w:rPr>
              <w:t xml:space="preserve"> </w:t>
            </w:r>
            <w:r>
              <w:t>projektov, se bomo udeležili tudi ogledov dobrih praks obeh ostalih partnerskih LAS</w:t>
            </w:r>
          </w:p>
          <w:p w14:paraId="12A0D76B" w14:textId="77777777" w:rsidR="000B5937" w:rsidRDefault="00000000">
            <w:pPr>
              <w:jc w:val="both"/>
              <w:rPr>
                <w:b/>
                <w:bCs/>
              </w:rPr>
            </w:pPr>
            <w:r>
              <w:rPr>
                <w:b/>
                <w:bCs/>
              </w:rPr>
              <w:t xml:space="preserve"> </w:t>
            </w:r>
          </w:p>
          <w:p w14:paraId="3F74DA1F" w14:textId="77777777" w:rsidR="000B5937" w:rsidRDefault="00000000">
            <w:pPr>
              <w:jc w:val="both"/>
              <w:rPr>
                <w:b/>
                <w:bCs/>
              </w:rPr>
            </w:pPr>
            <w:r>
              <w:rPr>
                <w:b/>
                <w:bCs/>
              </w:rPr>
              <w:t>Delavnici za ranljivo skupino</w:t>
            </w:r>
          </w:p>
          <w:p w14:paraId="00E09E39" w14:textId="77777777" w:rsidR="000B5937" w:rsidRDefault="00000000">
            <w:pPr>
              <w:jc w:val="both"/>
            </w:pPr>
            <w:r>
              <w:t>Organizirali bomo dve delavnici, ki jih bo izvajal pogodbeni partner LAS Regina Brečko Bukovec, in sicer bo ena izmed delavnic vključevala mlade, ki bodo na delavnici izdelovali preproste izdelke iz lesa, hkrati pa  bodo preko pogovora spoznali osnovne principe dela z lesom in njegove obdelave ter se podučili o okoljskem vidiku pomena lesa. Druga delavnica bo vključevala ženske na podeželju in v urbanih okoljih, ki bodo izdelovale rože in šopke iz odpadnih oblancev in se na ta način seznanjale, kako koristno uporabiti  odpadke, ki nastanejo pri obdelavi lesa.</w:t>
            </w:r>
          </w:p>
        </w:tc>
        <w:tc>
          <w:tcPr>
            <w:tcW w:w="1485" w:type="dxa"/>
            <w:tcBorders>
              <w:bottom w:val="single" w:sz="8" w:space="0" w:color="B2B2B2"/>
              <w:right w:val="single" w:sz="8" w:space="0" w:color="B2B2B2"/>
            </w:tcBorders>
            <w:tcMar>
              <w:top w:w="100" w:type="dxa"/>
              <w:left w:w="100" w:type="dxa"/>
              <w:bottom w:w="100" w:type="dxa"/>
              <w:right w:w="100" w:type="dxa"/>
            </w:tcMar>
          </w:tcPr>
          <w:p w14:paraId="4422A4B5" w14:textId="77777777" w:rsidR="000B5937" w:rsidRDefault="00000000">
            <w:pPr>
              <w:jc w:val="both"/>
            </w:pPr>
            <w:r>
              <w:t>JAN 2027 - JUN 2027</w:t>
            </w:r>
          </w:p>
        </w:tc>
      </w:tr>
      <w:tr w:rsidR="000B5937" w14:paraId="44D3751E" w14:textId="77777777">
        <w:trPr>
          <w:trHeight w:val="1905"/>
        </w:trPr>
        <w:tc>
          <w:tcPr>
            <w:tcW w:w="1335" w:type="dxa"/>
            <w:tcBorders>
              <w:left w:val="single" w:sz="8" w:space="0" w:color="B2B2B2"/>
              <w:bottom w:val="single" w:sz="8" w:space="0" w:color="B2B2B2"/>
              <w:right w:val="single" w:sz="8" w:space="0" w:color="B2B2B2"/>
            </w:tcBorders>
            <w:tcMar>
              <w:top w:w="100" w:type="dxa"/>
              <w:left w:w="100" w:type="dxa"/>
              <w:bottom w:w="100" w:type="dxa"/>
              <w:right w:w="100" w:type="dxa"/>
            </w:tcMar>
          </w:tcPr>
          <w:p w14:paraId="563C1979" w14:textId="77777777" w:rsidR="000B5937" w:rsidRDefault="00000000">
            <w:pPr>
              <w:jc w:val="both"/>
            </w:pPr>
            <w:r>
              <w:t>LAS Po poteh dediščine od Turjaka do Kolpe</w:t>
            </w:r>
          </w:p>
          <w:p w14:paraId="5AAA2627" w14:textId="77777777" w:rsidR="000B5937" w:rsidRDefault="000B5937">
            <w:pPr>
              <w:jc w:val="both"/>
            </w:pPr>
          </w:p>
        </w:tc>
        <w:tc>
          <w:tcPr>
            <w:tcW w:w="6210" w:type="dxa"/>
            <w:tcBorders>
              <w:bottom w:val="single" w:sz="8" w:space="0" w:color="B2B2B2"/>
              <w:right w:val="single" w:sz="8" w:space="0" w:color="B2B2B2"/>
            </w:tcBorders>
            <w:tcMar>
              <w:top w:w="100" w:type="dxa"/>
              <w:left w:w="100" w:type="dxa"/>
              <w:bottom w:w="100" w:type="dxa"/>
              <w:right w:w="100" w:type="dxa"/>
            </w:tcMar>
          </w:tcPr>
          <w:p w14:paraId="4C867C8F" w14:textId="77777777" w:rsidR="000B5937" w:rsidRDefault="00000000">
            <w:pPr>
              <w:jc w:val="both"/>
              <w:rPr>
                <w:b/>
                <w:bCs/>
              </w:rPr>
            </w:pPr>
            <w:r>
              <w:rPr>
                <w:b/>
                <w:bCs/>
              </w:rPr>
              <w:t>Organizacija ogleda dobrih praks na območju Partnerstva LAS PPD</w:t>
            </w:r>
          </w:p>
          <w:p w14:paraId="5E656459" w14:textId="77777777" w:rsidR="000B5937" w:rsidRDefault="00000000">
            <w:pPr>
              <w:jc w:val="both"/>
            </w:pPr>
            <w:r>
              <w:t>Zajema pripravo programa, ki vključuje Srednjo lesarsko šolo Kočevje, Rokodelski center Ribnica, Kočevski les, predstavitev Rokodelske zadruge In Situ ter ogled proizvodnje suhe robe in druge z lesom povezane akterje, usklajevanje z nosilci dobrih praks, priprava in pošiljanje vabil, logistično podporo in izvedbo 8 urnega dogodka.</w:t>
            </w:r>
          </w:p>
          <w:p w14:paraId="72C78179" w14:textId="77777777" w:rsidR="000B5937" w:rsidRDefault="00000000">
            <w:pPr>
              <w:spacing w:line="256" w:lineRule="auto"/>
              <w:jc w:val="both"/>
              <w:rPr>
                <w:color w:val="FF0000"/>
              </w:rPr>
            </w:pPr>
            <w:r>
              <w:rPr>
                <w:color w:val="FF0000"/>
              </w:rPr>
              <w:t xml:space="preserve"> </w:t>
            </w:r>
          </w:p>
          <w:p w14:paraId="6ABEE24F" w14:textId="77777777" w:rsidR="000B5937" w:rsidRDefault="00000000">
            <w:pPr>
              <w:jc w:val="both"/>
              <w:rPr>
                <w:b/>
                <w:bCs/>
              </w:rPr>
            </w:pPr>
            <w:r>
              <w:rPr>
                <w:b/>
                <w:bCs/>
              </w:rPr>
              <w:lastRenderedPageBreak/>
              <w:t>Ogled dobrih praks ostalih LAS-ov</w:t>
            </w:r>
          </w:p>
          <w:p w14:paraId="37FCEB82" w14:textId="77777777" w:rsidR="000B5937" w:rsidRDefault="00000000">
            <w:pPr>
              <w:jc w:val="both"/>
              <w:rPr>
                <w:b/>
                <w:bCs/>
                <w:color w:val="FF0000"/>
              </w:rPr>
            </w:pPr>
            <w:r>
              <w:t>Z namenom prenosa znanj, izmenjave izkušenj ali prepoznavanje priložnosti za nadgradnjo svojih ali oblikovanje skupnih, z lesom povezanih priložnosti</w:t>
            </w:r>
            <w:r>
              <w:rPr>
                <w:b/>
                <w:bCs/>
              </w:rPr>
              <w:t xml:space="preserve"> </w:t>
            </w:r>
            <w:r>
              <w:t>in</w:t>
            </w:r>
            <w:r>
              <w:rPr>
                <w:b/>
                <w:bCs/>
              </w:rPr>
              <w:t xml:space="preserve"> </w:t>
            </w:r>
            <w:r>
              <w:t>projektov, se bomo udeležili tudi ogledov dobrih praks obeh ostalih partnerskih LAS</w:t>
            </w:r>
          </w:p>
        </w:tc>
        <w:tc>
          <w:tcPr>
            <w:tcW w:w="1485" w:type="dxa"/>
            <w:tcBorders>
              <w:bottom w:val="single" w:sz="8" w:space="0" w:color="B2B2B2"/>
              <w:right w:val="single" w:sz="8" w:space="0" w:color="B2B2B2"/>
            </w:tcBorders>
            <w:tcMar>
              <w:top w:w="100" w:type="dxa"/>
              <w:left w:w="100" w:type="dxa"/>
              <w:bottom w:w="100" w:type="dxa"/>
              <w:right w:w="100" w:type="dxa"/>
            </w:tcMar>
          </w:tcPr>
          <w:p w14:paraId="7CE3A8E6" w14:textId="77777777" w:rsidR="000B5937" w:rsidRDefault="00000000">
            <w:pPr>
              <w:jc w:val="both"/>
            </w:pPr>
            <w:r>
              <w:lastRenderedPageBreak/>
              <w:t>JAN 2027 - JUN 2027</w:t>
            </w:r>
          </w:p>
        </w:tc>
      </w:tr>
    </w:tbl>
    <w:p w14:paraId="7F40D996" w14:textId="77777777" w:rsidR="000B5937" w:rsidRDefault="00000000">
      <w:pPr>
        <w:jc w:val="both"/>
        <w:rPr>
          <w:sz w:val="24"/>
          <w:szCs w:val="24"/>
        </w:rPr>
      </w:pPr>
      <w:r>
        <w:rPr>
          <w:sz w:val="24"/>
          <w:szCs w:val="24"/>
        </w:rPr>
        <w:t xml:space="preserve"> </w:t>
      </w:r>
    </w:p>
    <w:p w14:paraId="75E83996" w14:textId="77777777" w:rsidR="000B5937" w:rsidRDefault="00000000">
      <w:pPr>
        <w:pStyle w:val="Naslov2"/>
        <w:keepNext w:val="0"/>
        <w:keepLines w:val="0"/>
        <w:spacing w:after="80"/>
        <w:rPr>
          <w:b/>
          <w:bCs/>
          <w:sz w:val="26"/>
          <w:szCs w:val="26"/>
        </w:rPr>
      </w:pPr>
      <w:bookmarkStart w:id="3" w:name="_dmixxxi45xzp" w:colFirst="0" w:colLast="0"/>
      <w:bookmarkEnd w:id="3"/>
      <w:r>
        <w:rPr>
          <w:b/>
          <w:bCs/>
          <w:sz w:val="26"/>
          <w:szCs w:val="26"/>
        </w:rPr>
        <w:t>DP5: NACIONALNA KONFERENCA</w:t>
      </w:r>
    </w:p>
    <w:p w14:paraId="68F6377C" w14:textId="77777777" w:rsidR="000B5937" w:rsidRDefault="00000000">
      <w:pPr>
        <w:jc w:val="both"/>
        <w:rPr>
          <w:sz w:val="24"/>
          <w:szCs w:val="24"/>
        </w:rPr>
      </w:pPr>
      <w:r>
        <w:rPr>
          <w:sz w:val="24"/>
          <w:szCs w:val="24"/>
        </w:rPr>
        <w:t>Ob koncu projekta bo organizirana nacionalna konferenca na kateri bodo strokovni in zainteresirani javnosti predstavljeni dosežki in spoznanja, pridobljena skozi izvajanje projekta ter izzivi s katerimi se v zadnjih desetletjih sooča lesarska panoga– med njimi pomanjkanje kadra, nizka dodana vrednost izdelkov in močna konkurenca umetnih materialov… Predstavljene bodo tudi možne rešitve in razvojne pobude, kako je omenjene izzive mogoče reševati.</w:t>
      </w:r>
    </w:p>
    <w:p w14:paraId="48BB83F6" w14:textId="77777777" w:rsidR="000B5937" w:rsidRDefault="00000000">
      <w:pPr>
        <w:jc w:val="both"/>
        <w:rPr>
          <w:sz w:val="24"/>
          <w:szCs w:val="24"/>
        </w:rPr>
      </w:pPr>
      <w:r>
        <w:rPr>
          <w:sz w:val="24"/>
          <w:szCs w:val="24"/>
        </w:rPr>
        <w:t>Konferenca bo potekala v obliki okrogle mize z moderatorjem ter udeležbo pomembnih akterjev iz gozdarskega, podjetniškega in razvojnega okolja. Predstavljeni bodo tudi zaključki lokalnih posvetov, ki bodo služili kot izhodišče za razpravo o prihodnosti lesne panoge na slovenskem podeželju. Dogodek bo namenjen tudi razmisleku o priložnostih za razvoj.</w:t>
      </w:r>
    </w:p>
    <w:p w14:paraId="5CC24E21" w14:textId="77777777" w:rsidR="000B5937" w:rsidRDefault="00000000">
      <w:pPr>
        <w:jc w:val="both"/>
        <w:rPr>
          <w:b/>
          <w:bCs/>
          <w:sz w:val="24"/>
          <w:szCs w:val="24"/>
          <w:highlight w:val="yellow"/>
        </w:rPr>
      </w:pPr>
      <w:r>
        <w:rPr>
          <w:b/>
          <w:bCs/>
          <w:sz w:val="24"/>
          <w:szCs w:val="24"/>
          <w:highlight w:val="yellow"/>
        </w:rPr>
        <w:t xml:space="preserve"> </w:t>
      </w:r>
    </w:p>
    <w:p w14:paraId="253C390F" w14:textId="77777777" w:rsidR="000B5937" w:rsidRDefault="00000000">
      <w:pPr>
        <w:jc w:val="both"/>
        <w:rPr>
          <w:b/>
          <w:bCs/>
          <w:sz w:val="24"/>
          <w:szCs w:val="24"/>
          <w:u w:val="single"/>
        </w:rPr>
      </w:pPr>
      <w:r>
        <w:rPr>
          <w:b/>
          <w:bCs/>
          <w:sz w:val="24"/>
          <w:szCs w:val="24"/>
          <w:u w:val="single"/>
        </w:rPr>
        <w:t>Skupne aktivnosti:</w:t>
      </w:r>
    </w:p>
    <w:p w14:paraId="1265AB99" w14:textId="77777777" w:rsidR="000B5937" w:rsidRDefault="00000000">
      <w:pPr>
        <w:ind w:left="1080" w:hanging="360"/>
        <w:jc w:val="both"/>
        <w:rPr>
          <w:b/>
          <w:bCs/>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bCs/>
          <w:sz w:val="24"/>
          <w:szCs w:val="24"/>
        </w:rPr>
        <w:t>Sodelovanje pri oblikovanju programa nacionalne konference in udeležba na konferenci</w:t>
      </w:r>
    </w:p>
    <w:p w14:paraId="6174DA6E" w14:textId="77777777" w:rsidR="000B5937" w:rsidRDefault="00000000">
      <w:pPr>
        <w:ind w:left="720"/>
        <w:jc w:val="both"/>
        <w:rPr>
          <w:sz w:val="24"/>
          <w:szCs w:val="24"/>
        </w:rPr>
      </w:pPr>
      <w:r>
        <w:rPr>
          <w:sz w:val="24"/>
          <w:szCs w:val="24"/>
        </w:rPr>
        <w:t xml:space="preserve">  </w:t>
      </w:r>
    </w:p>
    <w:tbl>
      <w:tblPr>
        <w:tblStyle w:val="a4"/>
        <w:tblW w:w="90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80"/>
        <w:gridCol w:w="6150"/>
        <w:gridCol w:w="1500"/>
      </w:tblGrid>
      <w:tr w:rsidR="000B5937" w14:paraId="387345D5" w14:textId="77777777">
        <w:trPr>
          <w:trHeight w:val="495"/>
        </w:trPr>
        <w:tc>
          <w:tcPr>
            <w:tcW w:w="138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5AECA399" w14:textId="77777777" w:rsidR="000B5937" w:rsidRDefault="00000000">
            <w:pPr>
              <w:jc w:val="both"/>
              <w:rPr>
                <w:b/>
                <w:bCs/>
                <w:i/>
                <w:iCs/>
              </w:rPr>
            </w:pPr>
            <w:r>
              <w:rPr>
                <w:b/>
                <w:bCs/>
                <w:i/>
                <w:iCs/>
              </w:rPr>
              <w:t>Partner</w:t>
            </w:r>
          </w:p>
        </w:tc>
        <w:tc>
          <w:tcPr>
            <w:tcW w:w="6150" w:type="dxa"/>
            <w:tcBorders>
              <w:top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434D052A" w14:textId="77777777" w:rsidR="000B5937" w:rsidRDefault="00000000">
            <w:pPr>
              <w:jc w:val="both"/>
              <w:rPr>
                <w:b/>
                <w:bCs/>
                <w:i/>
                <w:iCs/>
              </w:rPr>
            </w:pPr>
            <w:r>
              <w:rPr>
                <w:b/>
                <w:bCs/>
                <w:i/>
                <w:iCs/>
              </w:rPr>
              <w:t>Aktivnost</w:t>
            </w:r>
          </w:p>
        </w:tc>
        <w:tc>
          <w:tcPr>
            <w:tcW w:w="1500" w:type="dxa"/>
            <w:tcBorders>
              <w:top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7CCBFB43" w14:textId="77777777" w:rsidR="000B5937" w:rsidRDefault="00000000">
            <w:pPr>
              <w:jc w:val="both"/>
              <w:rPr>
                <w:b/>
                <w:bCs/>
                <w:i/>
                <w:iCs/>
              </w:rPr>
            </w:pPr>
            <w:r>
              <w:rPr>
                <w:b/>
                <w:bCs/>
                <w:i/>
                <w:iCs/>
              </w:rPr>
              <w:t>Čas izvedbe</w:t>
            </w:r>
          </w:p>
        </w:tc>
      </w:tr>
      <w:tr w:rsidR="000B5937" w14:paraId="18BCF30F" w14:textId="77777777">
        <w:trPr>
          <w:trHeight w:val="1515"/>
        </w:trPr>
        <w:tc>
          <w:tcPr>
            <w:tcW w:w="1380" w:type="dxa"/>
            <w:tcBorders>
              <w:left w:val="single" w:sz="8" w:space="0" w:color="B2B2B2"/>
              <w:right w:val="single" w:sz="8" w:space="0" w:color="B2B2B2"/>
            </w:tcBorders>
            <w:tcMar>
              <w:top w:w="100" w:type="dxa"/>
              <w:left w:w="100" w:type="dxa"/>
              <w:bottom w:w="100" w:type="dxa"/>
              <w:right w:w="100" w:type="dxa"/>
            </w:tcMar>
          </w:tcPr>
          <w:p w14:paraId="394AC609" w14:textId="77777777" w:rsidR="000B5937" w:rsidRDefault="00000000">
            <w:pPr>
              <w:jc w:val="both"/>
            </w:pPr>
            <w:r>
              <w:t>LAS Srce Slovenije</w:t>
            </w:r>
          </w:p>
        </w:tc>
        <w:tc>
          <w:tcPr>
            <w:tcW w:w="6150" w:type="dxa"/>
            <w:tcBorders>
              <w:right w:val="single" w:sz="8" w:space="0" w:color="B2B2B2"/>
            </w:tcBorders>
            <w:tcMar>
              <w:top w:w="100" w:type="dxa"/>
              <w:left w:w="100" w:type="dxa"/>
              <w:bottom w:w="100" w:type="dxa"/>
              <w:right w:w="100" w:type="dxa"/>
            </w:tcMar>
          </w:tcPr>
          <w:p w14:paraId="049C0FF4" w14:textId="77777777" w:rsidR="000B5937" w:rsidRDefault="00000000">
            <w:pPr>
              <w:jc w:val="both"/>
              <w:rPr>
                <w:b/>
                <w:bCs/>
              </w:rPr>
            </w:pPr>
            <w:r>
              <w:rPr>
                <w:b/>
                <w:bCs/>
              </w:rPr>
              <w:t xml:space="preserve">Sodelovanje pri pripravi in izvedbi konference </w:t>
            </w:r>
          </w:p>
          <w:p w14:paraId="721CBE75" w14:textId="77777777" w:rsidR="000B5937" w:rsidRDefault="00000000">
            <w:pPr>
              <w:jc w:val="both"/>
            </w:pPr>
            <w:r>
              <w:t>Oblikovanje programa konference v sodelovanju s partnerji projekta, usklajevanje, organizacijska podpora (koordinacija udeležencev, tehnična izvedba) na dogodku, udeležba na konferenci.</w:t>
            </w:r>
          </w:p>
          <w:p w14:paraId="53C37EE5" w14:textId="77777777" w:rsidR="000B5937" w:rsidRDefault="000B5937">
            <w:pPr>
              <w:jc w:val="both"/>
            </w:pPr>
          </w:p>
        </w:tc>
        <w:tc>
          <w:tcPr>
            <w:tcW w:w="1500" w:type="dxa"/>
            <w:tcBorders>
              <w:right w:val="single" w:sz="8" w:space="0" w:color="B2B2B2"/>
            </w:tcBorders>
            <w:tcMar>
              <w:top w:w="100" w:type="dxa"/>
              <w:left w:w="100" w:type="dxa"/>
              <w:bottom w:w="100" w:type="dxa"/>
              <w:right w:w="100" w:type="dxa"/>
            </w:tcMar>
          </w:tcPr>
          <w:p w14:paraId="0DE802B8" w14:textId="77777777" w:rsidR="000B5937" w:rsidRDefault="00000000">
            <w:pPr>
              <w:jc w:val="both"/>
            </w:pPr>
            <w:r>
              <w:t>OKT 2027 - NOV 2027</w:t>
            </w:r>
          </w:p>
        </w:tc>
      </w:tr>
      <w:tr w:rsidR="000B5937" w14:paraId="0B99367B" w14:textId="77777777">
        <w:trPr>
          <w:trHeight w:val="1950"/>
        </w:trPr>
        <w:tc>
          <w:tcPr>
            <w:tcW w:w="1380" w:type="dxa"/>
            <w:tcBorders>
              <w:left w:val="single" w:sz="8" w:space="0" w:color="B2B2B2"/>
              <w:bottom w:val="single" w:sz="8" w:space="0" w:color="B2B2B2"/>
              <w:right w:val="single" w:sz="8" w:space="0" w:color="B2B2B2"/>
            </w:tcBorders>
            <w:tcMar>
              <w:top w:w="100" w:type="dxa"/>
              <w:left w:w="100" w:type="dxa"/>
              <w:bottom w:w="100" w:type="dxa"/>
              <w:right w:w="100" w:type="dxa"/>
            </w:tcMar>
          </w:tcPr>
          <w:p w14:paraId="23C5525B" w14:textId="77777777" w:rsidR="000B5937" w:rsidRDefault="00000000">
            <w:pPr>
              <w:jc w:val="both"/>
            </w:pPr>
            <w:r>
              <w:t>Mizarstvo Kos</w:t>
            </w:r>
          </w:p>
        </w:tc>
        <w:tc>
          <w:tcPr>
            <w:tcW w:w="6150" w:type="dxa"/>
            <w:tcBorders>
              <w:bottom w:val="single" w:sz="8" w:space="0" w:color="B2B2B2"/>
              <w:right w:val="single" w:sz="8" w:space="0" w:color="B2B2B2"/>
            </w:tcBorders>
            <w:tcMar>
              <w:top w:w="100" w:type="dxa"/>
              <w:left w:w="100" w:type="dxa"/>
              <w:bottom w:w="100" w:type="dxa"/>
              <w:right w:w="100" w:type="dxa"/>
            </w:tcMar>
          </w:tcPr>
          <w:p w14:paraId="63F5209B" w14:textId="77777777" w:rsidR="000B5937" w:rsidRDefault="00000000">
            <w:pPr>
              <w:jc w:val="both"/>
              <w:rPr>
                <w:b/>
                <w:bCs/>
              </w:rPr>
            </w:pPr>
            <w:r>
              <w:rPr>
                <w:b/>
                <w:bCs/>
              </w:rPr>
              <w:t>Priprava in izvedba konference</w:t>
            </w:r>
          </w:p>
          <w:p w14:paraId="4DF0D950" w14:textId="77777777" w:rsidR="000B5937" w:rsidRDefault="00000000">
            <w:pPr>
              <w:jc w:val="both"/>
            </w:pPr>
            <w:r>
              <w:t>Oblikovanje programa konference v sodelovanju s partnerji projekta,, usklajevanje, identifikacija govorcev in moderatorjev, vabljenje le teh na dogodek, izdelava vabil, organizacijska podpora (priprava gradiv, vizualnih materialov..) na dogodku udeležba na konferenci.</w:t>
            </w:r>
          </w:p>
        </w:tc>
        <w:tc>
          <w:tcPr>
            <w:tcW w:w="1500" w:type="dxa"/>
            <w:tcBorders>
              <w:bottom w:val="single" w:sz="8" w:space="0" w:color="B2B2B2"/>
              <w:right w:val="single" w:sz="8" w:space="0" w:color="B2B2B2"/>
            </w:tcBorders>
            <w:tcMar>
              <w:top w:w="100" w:type="dxa"/>
              <w:left w:w="100" w:type="dxa"/>
              <w:bottom w:w="100" w:type="dxa"/>
              <w:right w:w="100" w:type="dxa"/>
            </w:tcMar>
          </w:tcPr>
          <w:p w14:paraId="2BCDA755" w14:textId="77777777" w:rsidR="000B5937" w:rsidRDefault="00000000">
            <w:pPr>
              <w:jc w:val="both"/>
            </w:pPr>
            <w:r>
              <w:t>OKT 2027 - NOV 2027</w:t>
            </w:r>
          </w:p>
        </w:tc>
      </w:tr>
      <w:tr w:rsidR="000B5937" w14:paraId="79F64B48" w14:textId="77777777">
        <w:trPr>
          <w:trHeight w:val="7080"/>
        </w:trPr>
        <w:tc>
          <w:tcPr>
            <w:tcW w:w="1380" w:type="dxa"/>
            <w:tcBorders>
              <w:left w:val="single" w:sz="8" w:space="0" w:color="B2B2B2"/>
              <w:bottom w:val="single" w:sz="8" w:space="0" w:color="B2B2B2"/>
              <w:right w:val="single" w:sz="8" w:space="0" w:color="B2B2B2"/>
            </w:tcBorders>
            <w:tcMar>
              <w:top w:w="100" w:type="dxa"/>
              <w:left w:w="100" w:type="dxa"/>
              <w:bottom w:w="100" w:type="dxa"/>
              <w:right w:w="100" w:type="dxa"/>
            </w:tcMar>
          </w:tcPr>
          <w:p w14:paraId="0FCBD4EB" w14:textId="77777777" w:rsidR="000B5937" w:rsidRDefault="00000000">
            <w:pPr>
              <w:jc w:val="both"/>
              <w:rPr>
                <w:sz w:val="24"/>
                <w:szCs w:val="24"/>
              </w:rPr>
            </w:pPr>
            <w:r>
              <w:lastRenderedPageBreak/>
              <w:t>LAS Zasavje</w:t>
            </w:r>
          </w:p>
          <w:p w14:paraId="19B3F2BF" w14:textId="77777777" w:rsidR="000B5937" w:rsidRDefault="00000000">
            <w:pPr>
              <w:jc w:val="both"/>
              <w:rPr>
                <w:color w:val="FF0000"/>
              </w:rPr>
            </w:pPr>
            <w:r>
              <w:rPr>
                <w:sz w:val="24"/>
                <w:szCs w:val="24"/>
              </w:rPr>
              <w:t xml:space="preserve"> in CEPOS d.o.o.</w:t>
            </w:r>
            <w:r>
              <w:rPr>
                <w:color w:val="FF0000"/>
                <w:sz w:val="24"/>
                <w:szCs w:val="24"/>
              </w:rPr>
              <w:t xml:space="preserve"> </w:t>
            </w:r>
          </w:p>
        </w:tc>
        <w:tc>
          <w:tcPr>
            <w:tcW w:w="6150" w:type="dxa"/>
            <w:tcBorders>
              <w:bottom w:val="single" w:sz="8" w:space="0" w:color="B2B2B2"/>
              <w:right w:val="single" w:sz="8" w:space="0" w:color="B2B2B2"/>
            </w:tcBorders>
            <w:tcMar>
              <w:top w:w="100" w:type="dxa"/>
              <w:left w:w="100" w:type="dxa"/>
              <w:bottom w:w="100" w:type="dxa"/>
              <w:right w:w="100" w:type="dxa"/>
            </w:tcMar>
          </w:tcPr>
          <w:p w14:paraId="277445C8" w14:textId="77777777" w:rsidR="000B5937" w:rsidRDefault="00000000">
            <w:pPr>
              <w:jc w:val="both"/>
              <w:rPr>
                <w:b/>
                <w:bCs/>
              </w:rPr>
            </w:pPr>
            <w:r>
              <w:rPr>
                <w:b/>
                <w:bCs/>
              </w:rPr>
              <w:t>Sodelovanje pri programu</w:t>
            </w:r>
          </w:p>
          <w:p w14:paraId="32A5CC91" w14:textId="77777777" w:rsidR="000B5937" w:rsidRDefault="00000000">
            <w:pPr>
              <w:jc w:val="both"/>
            </w:pPr>
            <w:r>
              <w:t>Pomagali bomo pri pripravi vsebinskega programa nacionalne konference.</w:t>
            </w:r>
          </w:p>
          <w:p w14:paraId="1DA5B862" w14:textId="77777777" w:rsidR="000B5937" w:rsidRDefault="00000000">
            <w:pPr>
              <w:jc w:val="both"/>
            </w:pPr>
            <w:r>
              <w:t xml:space="preserve"> </w:t>
            </w:r>
          </w:p>
          <w:p w14:paraId="799F5C0B" w14:textId="77777777" w:rsidR="000B5937" w:rsidRDefault="00000000">
            <w:pPr>
              <w:jc w:val="both"/>
              <w:rPr>
                <w:b/>
                <w:bCs/>
              </w:rPr>
            </w:pPr>
            <w:r>
              <w:rPr>
                <w:b/>
                <w:bCs/>
              </w:rPr>
              <w:t>Pomoč pri iskanju sogovornikov</w:t>
            </w:r>
          </w:p>
          <w:p w14:paraId="719B0708" w14:textId="77777777" w:rsidR="000B5937" w:rsidRDefault="00000000">
            <w:pPr>
              <w:jc w:val="both"/>
            </w:pPr>
            <w:r>
              <w:t>Pomagali bomo pri iskanju strokovnjakov in posameznikov z različnih področij lesarstva, ki bodo sodelovali kot govorci na konferenci.</w:t>
            </w:r>
          </w:p>
          <w:p w14:paraId="6369B39E" w14:textId="77777777" w:rsidR="000B5937" w:rsidRDefault="00000000">
            <w:pPr>
              <w:jc w:val="both"/>
            </w:pPr>
            <w:r>
              <w:t xml:space="preserve"> </w:t>
            </w:r>
          </w:p>
          <w:p w14:paraId="691C9C06" w14:textId="77777777" w:rsidR="000B5937" w:rsidRDefault="00000000">
            <w:pPr>
              <w:jc w:val="both"/>
              <w:rPr>
                <w:b/>
                <w:bCs/>
              </w:rPr>
            </w:pPr>
            <w:r>
              <w:rPr>
                <w:b/>
                <w:bCs/>
              </w:rPr>
              <w:t>Pomoč pri iskanju moderatorja dogodka</w:t>
            </w:r>
          </w:p>
          <w:p w14:paraId="099A740A" w14:textId="77777777" w:rsidR="000B5937" w:rsidRDefault="00000000">
            <w:pPr>
              <w:jc w:val="both"/>
            </w:pPr>
            <w:r>
              <w:t>Pomagali bomo pri iskanju primernega moderatorja, ki bo poznal temo in uspešno izpeljal dogodek.</w:t>
            </w:r>
          </w:p>
          <w:p w14:paraId="05625FA7" w14:textId="77777777" w:rsidR="000B5937" w:rsidRDefault="00000000">
            <w:pPr>
              <w:jc w:val="both"/>
            </w:pPr>
            <w:r>
              <w:t xml:space="preserve"> </w:t>
            </w:r>
          </w:p>
          <w:p w14:paraId="29FC501A" w14:textId="77777777" w:rsidR="000B5937" w:rsidRDefault="00000000">
            <w:pPr>
              <w:jc w:val="both"/>
              <w:rPr>
                <w:b/>
                <w:bCs/>
              </w:rPr>
            </w:pPr>
            <w:r>
              <w:rPr>
                <w:b/>
                <w:bCs/>
              </w:rPr>
              <w:t>Vabilo lokalnemu prebivalstvu</w:t>
            </w:r>
          </w:p>
          <w:p w14:paraId="4F99C565" w14:textId="77777777" w:rsidR="000B5937" w:rsidRDefault="00000000">
            <w:pPr>
              <w:jc w:val="both"/>
            </w:pPr>
            <w:r>
              <w:t>Aktivno k udeležbi bomo vabili prebivalce območja našega LAS.</w:t>
            </w:r>
          </w:p>
          <w:p w14:paraId="59368643" w14:textId="77777777" w:rsidR="000B5937" w:rsidRDefault="00000000">
            <w:pPr>
              <w:jc w:val="both"/>
            </w:pPr>
            <w:r>
              <w:t xml:space="preserve"> </w:t>
            </w:r>
          </w:p>
          <w:p w14:paraId="1BC998A0" w14:textId="77777777" w:rsidR="000B5937" w:rsidRDefault="00000000">
            <w:pPr>
              <w:jc w:val="both"/>
              <w:rPr>
                <w:b/>
                <w:bCs/>
              </w:rPr>
            </w:pPr>
            <w:r>
              <w:rPr>
                <w:b/>
                <w:bCs/>
              </w:rPr>
              <w:t>Priprava vabil in besedil</w:t>
            </w:r>
          </w:p>
          <w:p w14:paraId="1FF0F543" w14:textId="77777777" w:rsidR="000B5937" w:rsidRDefault="00000000">
            <w:pPr>
              <w:jc w:val="both"/>
            </w:pPr>
            <w:r>
              <w:t>Družno bomo sodelovali pri pripravi skupnih besedil za vabila in predstavitve, s katerimi bomo ljudi spodbujali k udeležbi in aktivnemu sodelovanju.</w:t>
            </w:r>
          </w:p>
          <w:p w14:paraId="79FDDB96" w14:textId="77777777" w:rsidR="000B5937" w:rsidRDefault="00000000">
            <w:pPr>
              <w:jc w:val="both"/>
            </w:pPr>
            <w:r>
              <w:t xml:space="preserve"> </w:t>
            </w:r>
          </w:p>
          <w:p w14:paraId="1ADDF7F0" w14:textId="77777777" w:rsidR="000B5937" w:rsidRDefault="00000000">
            <w:pPr>
              <w:jc w:val="both"/>
              <w:rPr>
                <w:b/>
                <w:bCs/>
              </w:rPr>
            </w:pPr>
            <w:r>
              <w:rPr>
                <w:b/>
                <w:bCs/>
              </w:rPr>
              <w:t>Organizacijska pomoč</w:t>
            </w:r>
          </w:p>
        </w:tc>
        <w:tc>
          <w:tcPr>
            <w:tcW w:w="1500" w:type="dxa"/>
            <w:tcBorders>
              <w:bottom w:val="single" w:sz="8" w:space="0" w:color="B2B2B2"/>
              <w:right w:val="single" w:sz="8" w:space="0" w:color="B2B2B2"/>
            </w:tcBorders>
            <w:tcMar>
              <w:top w:w="100" w:type="dxa"/>
              <w:left w:w="100" w:type="dxa"/>
              <w:bottom w:w="100" w:type="dxa"/>
              <w:right w:w="100" w:type="dxa"/>
            </w:tcMar>
          </w:tcPr>
          <w:p w14:paraId="507D8223" w14:textId="77777777" w:rsidR="000B5937" w:rsidRDefault="00000000">
            <w:pPr>
              <w:jc w:val="both"/>
            </w:pPr>
            <w:r>
              <w:t>OKT 2027 - NOV 2027</w:t>
            </w:r>
          </w:p>
        </w:tc>
      </w:tr>
      <w:tr w:rsidR="000B5937" w14:paraId="65427066" w14:textId="77777777">
        <w:trPr>
          <w:trHeight w:val="1995"/>
        </w:trPr>
        <w:tc>
          <w:tcPr>
            <w:tcW w:w="1380" w:type="dxa"/>
            <w:tcBorders>
              <w:left w:val="single" w:sz="8" w:space="0" w:color="B2B2B2"/>
              <w:bottom w:val="single" w:sz="8" w:space="0" w:color="B2B2B2"/>
              <w:right w:val="single" w:sz="8" w:space="0" w:color="B2B2B2"/>
            </w:tcBorders>
            <w:tcMar>
              <w:top w:w="100" w:type="dxa"/>
              <w:left w:w="100" w:type="dxa"/>
              <w:bottom w:w="100" w:type="dxa"/>
              <w:right w:w="100" w:type="dxa"/>
            </w:tcMar>
          </w:tcPr>
          <w:p w14:paraId="78B30FCD" w14:textId="77777777" w:rsidR="000B5937" w:rsidRDefault="00000000">
            <w:pPr>
              <w:jc w:val="both"/>
            </w:pPr>
            <w:r>
              <w:t xml:space="preserve">LAS PPD in Festival lesa </w:t>
            </w:r>
          </w:p>
        </w:tc>
        <w:tc>
          <w:tcPr>
            <w:tcW w:w="6150" w:type="dxa"/>
            <w:tcBorders>
              <w:bottom w:val="single" w:sz="8" w:space="0" w:color="B2B2B2"/>
              <w:right w:val="single" w:sz="8" w:space="0" w:color="B2B2B2"/>
            </w:tcBorders>
            <w:tcMar>
              <w:top w:w="100" w:type="dxa"/>
              <w:left w:w="100" w:type="dxa"/>
              <w:bottom w:w="100" w:type="dxa"/>
              <w:right w:w="100" w:type="dxa"/>
            </w:tcMar>
          </w:tcPr>
          <w:p w14:paraId="0872150D" w14:textId="77777777" w:rsidR="000B5937" w:rsidRDefault="00000000">
            <w:pPr>
              <w:jc w:val="both"/>
              <w:rPr>
                <w:b/>
                <w:bCs/>
              </w:rPr>
            </w:pPr>
            <w:r>
              <w:rPr>
                <w:b/>
                <w:bCs/>
              </w:rPr>
              <w:t>Oblikovanje programa konference v sodelovanju s partnerji projekta</w:t>
            </w:r>
          </w:p>
          <w:p w14:paraId="1B9E44A7" w14:textId="77777777" w:rsidR="000B5937" w:rsidRDefault="00000000">
            <w:pPr>
              <w:jc w:val="both"/>
            </w:pPr>
            <w:r>
              <w:t>Priprava programa, pomoč pri vabljenju govorcev in moderatorja, pomoč pri pripravi vabil in pomoč pri tehnični izvedbi.</w:t>
            </w:r>
          </w:p>
          <w:p w14:paraId="21BC8599" w14:textId="77777777" w:rsidR="000B5937" w:rsidRDefault="00000000">
            <w:pPr>
              <w:jc w:val="both"/>
            </w:pPr>
            <w:r>
              <w:t xml:space="preserve"> </w:t>
            </w:r>
          </w:p>
          <w:p w14:paraId="585E0AA2" w14:textId="77777777" w:rsidR="000B5937" w:rsidRDefault="00000000">
            <w:pPr>
              <w:jc w:val="both"/>
              <w:rPr>
                <w:b/>
                <w:bCs/>
              </w:rPr>
            </w:pPr>
            <w:r>
              <w:rPr>
                <w:b/>
                <w:bCs/>
              </w:rPr>
              <w:t>Organizacijska pomoč in sodelovanje na konferenci</w:t>
            </w:r>
          </w:p>
          <w:p w14:paraId="2ACAD0B4" w14:textId="77777777" w:rsidR="000B5937" w:rsidRDefault="00000000">
            <w:pPr>
              <w:jc w:val="both"/>
              <w:rPr>
                <w:b/>
                <w:bCs/>
              </w:rPr>
            </w:pPr>
            <w:r>
              <w:t>povabilo govorcev, vabila in obveščanje, tehnična izvedba, pogostitev, udeležba</w:t>
            </w:r>
          </w:p>
        </w:tc>
        <w:tc>
          <w:tcPr>
            <w:tcW w:w="1500" w:type="dxa"/>
            <w:tcBorders>
              <w:bottom w:val="single" w:sz="8" w:space="0" w:color="B2B2B2"/>
              <w:right w:val="single" w:sz="8" w:space="0" w:color="B2B2B2"/>
            </w:tcBorders>
            <w:tcMar>
              <w:top w:w="100" w:type="dxa"/>
              <w:left w:w="100" w:type="dxa"/>
              <w:bottom w:w="100" w:type="dxa"/>
              <w:right w:w="100" w:type="dxa"/>
            </w:tcMar>
          </w:tcPr>
          <w:p w14:paraId="41B559CA" w14:textId="77777777" w:rsidR="000B5937" w:rsidRDefault="00000000">
            <w:pPr>
              <w:jc w:val="both"/>
            </w:pPr>
            <w:r>
              <w:t>OKT 2027 - NOV 2027</w:t>
            </w:r>
          </w:p>
        </w:tc>
      </w:tr>
    </w:tbl>
    <w:p w14:paraId="40DEE6FA" w14:textId="77777777" w:rsidR="000B5937" w:rsidRDefault="00000000">
      <w:pPr>
        <w:jc w:val="both"/>
        <w:rPr>
          <w:b/>
          <w:bCs/>
          <w:sz w:val="24"/>
          <w:szCs w:val="24"/>
        </w:rPr>
      </w:pPr>
      <w:r>
        <w:rPr>
          <w:b/>
          <w:bCs/>
          <w:sz w:val="24"/>
          <w:szCs w:val="24"/>
        </w:rPr>
        <w:t xml:space="preserve"> </w:t>
      </w:r>
    </w:p>
    <w:p w14:paraId="424FCA34" w14:textId="77777777" w:rsidR="000B5937" w:rsidRDefault="00000000">
      <w:pPr>
        <w:jc w:val="both"/>
        <w:rPr>
          <w:b/>
          <w:bCs/>
          <w:sz w:val="26"/>
          <w:szCs w:val="26"/>
        </w:rPr>
      </w:pPr>
      <w:r>
        <w:rPr>
          <w:b/>
          <w:bCs/>
          <w:sz w:val="26"/>
          <w:szCs w:val="26"/>
        </w:rPr>
        <w:t>DP6: PROMOCIJA</w:t>
      </w:r>
    </w:p>
    <w:p w14:paraId="0A0D0E60" w14:textId="77777777" w:rsidR="000B5937" w:rsidRDefault="00000000">
      <w:pPr>
        <w:jc w:val="both"/>
        <w:rPr>
          <w:sz w:val="24"/>
          <w:szCs w:val="24"/>
        </w:rPr>
      </w:pPr>
      <w:r>
        <w:rPr>
          <w:sz w:val="24"/>
          <w:szCs w:val="24"/>
        </w:rPr>
        <w:t xml:space="preserve">Promocija projekta bo potekala z namenom ozaveščanja širše javnosti o pomenu lesa. V prvi fazi bo pripravljen načrt promocije z vsebinskimi poudarki in komunikacijskimi kanali. V okviru aktivnosti bodo pripravljena promocijska besedila za spletne objave, družbena omrežja, novice, vabila in druge materiale, s katerimi bomo širili informacije o projektu, ozaveščali in spodbujali udeležbo ciljnih skupin. Promocijo bodo spremljale redne objave </w:t>
      </w:r>
      <w:r>
        <w:rPr>
          <w:b/>
          <w:bCs/>
          <w:sz w:val="24"/>
          <w:szCs w:val="24"/>
        </w:rPr>
        <w:t>v različnih medijih</w:t>
      </w:r>
      <w:r>
        <w:rPr>
          <w:sz w:val="24"/>
          <w:szCs w:val="24"/>
        </w:rPr>
        <w:t xml:space="preserve"> (splet, tisk, družbena omrežja). Ključen del promocije bo </w:t>
      </w:r>
      <w:r>
        <w:rPr>
          <w:b/>
          <w:bCs/>
          <w:sz w:val="24"/>
          <w:szCs w:val="24"/>
        </w:rPr>
        <w:t>ozaveščevalni</w:t>
      </w:r>
      <w:r>
        <w:rPr>
          <w:sz w:val="24"/>
          <w:szCs w:val="24"/>
        </w:rPr>
        <w:t xml:space="preserve"> </w:t>
      </w:r>
      <w:r>
        <w:rPr>
          <w:b/>
          <w:bCs/>
          <w:sz w:val="24"/>
          <w:szCs w:val="24"/>
        </w:rPr>
        <w:t>modularni film</w:t>
      </w:r>
      <w:r>
        <w:rPr>
          <w:sz w:val="24"/>
          <w:szCs w:val="24"/>
        </w:rPr>
        <w:t xml:space="preserve">, s katerim bomo poudarili pomen lesa </w:t>
      </w:r>
      <w:r>
        <w:rPr>
          <w:sz w:val="24"/>
          <w:szCs w:val="24"/>
        </w:rPr>
        <w:lastRenderedPageBreak/>
        <w:t xml:space="preserve">kot trajnostnega materiala in spodbudili razmišljanje o odgovorni rabi naravnih virov. Izveden bo tudi </w:t>
      </w:r>
      <w:r>
        <w:rPr>
          <w:b/>
          <w:bCs/>
          <w:sz w:val="24"/>
          <w:szCs w:val="24"/>
        </w:rPr>
        <w:t>natečaj za</w:t>
      </w:r>
      <w:r>
        <w:rPr>
          <w:sz w:val="24"/>
          <w:szCs w:val="24"/>
        </w:rPr>
        <w:t xml:space="preserve"> </w:t>
      </w:r>
      <w:r>
        <w:rPr>
          <w:b/>
          <w:bCs/>
          <w:sz w:val="24"/>
          <w:szCs w:val="24"/>
        </w:rPr>
        <w:t>promocijska lesena darila</w:t>
      </w:r>
      <w:r>
        <w:rPr>
          <w:sz w:val="24"/>
          <w:szCs w:val="24"/>
        </w:rPr>
        <w:t>. Natečaj bo namenjen spodbujanju ustvarjalnosti, uporabi lokalnega lesa ter promociji kakovostnega oblikovanja.</w:t>
      </w:r>
      <w:r>
        <w:t xml:space="preserve"> </w:t>
      </w:r>
      <w:r>
        <w:rPr>
          <w:sz w:val="24"/>
          <w:szCs w:val="24"/>
        </w:rPr>
        <w:t>Promocijske izdelke se bo podarilo predavateljem in podpornikom projekta.</w:t>
      </w:r>
    </w:p>
    <w:p w14:paraId="31ED386A" w14:textId="77777777" w:rsidR="000B5937" w:rsidRDefault="00000000">
      <w:pPr>
        <w:jc w:val="both"/>
        <w:rPr>
          <w:sz w:val="24"/>
          <w:szCs w:val="24"/>
        </w:rPr>
      </w:pPr>
      <w:r>
        <w:rPr>
          <w:sz w:val="24"/>
          <w:szCs w:val="24"/>
        </w:rPr>
        <w:t>Vse aktivnosti bodo prispevale k prepoznavnosti projekta, ozaveščanju javnosti ter promociji lokalnega lesa in znanja.</w:t>
      </w:r>
    </w:p>
    <w:p w14:paraId="749A158B" w14:textId="77777777" w:rsidR="000B5937" w:rsidRDefault="00000000">
      <w:pPr>
        <w:jc w:val="both"/>
        <w:rPr>
          <w:sz w:val="24"/>
          <w:szCs w:val="24"/>
        </w:rPr>
      </w:pPr>
      <w:r>
        <w:rPr>
          <w:sz w:val="24"/>
          <w:szCs w:val="24"/>
        </w:rPr>
        <w:t xml:space="preserve"> </w:t>
      </w:r>
    </w:p>
    <w:p w14:paraId="563969EF" w14:textId="77777777" w:rsidR="000B5937" w:rsidRDefault="00000000">
      <w:pPr>
        <w:jc w:val="both"/>
        <w:rPr>
          <w:b/>
          <w:bCs/>
          <w:sz w:val="24"/>
          <w:szCs w:val="24"/>
          <w:u w:val="single"/>
        </w:rPr>
      </w:pPr>
      <w:r>
        <w:rPr>
          <w:b/>
          <w:bCs/>
          <w:sz w:val="24"/>
          <w:szCs w:val="24"/>
          <w:u w:val="single"/>
        </w:rPr>
        <w:t>Skupne aktivnosti:</w:t>
      </w:r>
    </w:p>
    <w:p w14:paraId="73A1DA26" w14:textId="77777777" w:rsidR="000B5937" w:rsidRDefault="00000000">
      <w:pPr>
        <w:ind w:left="720"/>
        <w:jc w:val="both"/>
        <w:rPr>
          <w:b/>
          <w:bCs/>
          <w:color w:val="FF0000"/>
          <w:sz w:val="24"/>
          <w:szCs w:val="24"/>
        </w:rPr>
      </w:pPr>
      <w:r>
        <w:rPr>
          <w:b/>
          <w:bCs/>
          <w:color w:val="FF0000"/>
          <w:sz w:val="24"/>
          <w:szCs w:val="24"/>
        </w:rPr>
        <w:t xml:space="preserve"> </w:t>
      </w:r>
    </w:p>
    <w:p w14:paraId="233AEC53" w14:textId="77777777" w:rsidR="000B5937" w:rsidRDefault="00000000">
      <w:pPr>
        <w:ind w:left="1080" w:hanging="360"/>
        <w:jc w:val="both"/>
        <w:rPr>
          <w:b/>
          <w:bCs/>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bCs/>
          <w:sz w:val="24"/>
          <w:szCs w:val="24"/>
        </w:rPr>
        <w:t>Sodelovanje pri pripravi načrta promocije in promocijskih besedil</w:t>
      </w:r>
    </w:p>
    <w:p w14:paraId="26890432" w14:textId="77777777" w:rsidR="000B5937" w:rsidRDefault="00000000">
      <w:pPr>
        <w:ind w:left="1080" w:hanging="360"/>
        <w:jc w:val="both"/>
        <w:rPr>
          <w:b/>
          <w:bCs/>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bCs/>
          <w:sz w:val="24"/>
          <w:szCs w:val="24"/>
        </w:rPr>
        <w:t>Priprava scenarija za kratek film in snemanje na terenu (1 kratek film na LAS, skupni promocijski film)</w:t>
      </w:r>
    </w:p>
    <w:p w14:paraId="7172B60C" w14:textId="77777777" w:rsidR="000B5937" w:rsidRDefault="00000000">
      <w:pPr>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bCs/>
          <w:sz w:val="24"/>
          <w:szCs w:val="24"/>
        </w:rPr>
        <w:t xml:space="preserve">Organizacija natečaja za lesena promocijska darila </w:t>
      </w:r>
      <w:r>
        <w:rPr>
          <w:sz w:val="24"/>
          <w:szCs w:val="24"/>
        </w:rPr>
        <w:t xml:space="preserve"> </w:t>
      </w:r>
    </w:p>
    <w:p w14:paraId="58BED9ED" w14:textId="77777777" w:rsidR="000B5937" w:rsidRDefault="00000000">
      <w:pPr>
        <w:jc w:val="both"/>
        <w:rPr>
          <w:b/>
          <w:bCs/>
          <w:sz w:val="24"/>
          <w:szCs w:val="24"/>
        </w:rPr>
      </w:pPr>
      <w:r>
        <w:rPr>
          <w:sz w:val="24"/>
          <w:szCs w:val="24"/>
        </w:rPr>
        <w:t xml:space="preserve"> </w:t>
      </w:r>
    </w:p>
    <w:tbl>
      <w:tblPr>
        <w:tblStyle w:val="a5"/>
        <w:tblW w:w="90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95"/>
        <w:gridCol w:w="6165"/>
        <w:gridCol w:w="1455"/>
      </w:tblGrid>
      <w:tr w:rsidR="000B5937" w14:paraId="42634A8C" w14:textId="77777777">
        <w:trPr>
          <w:trHeight w:val="495"/>
        </w:trPr>
        <w:tc>
          <w:tcPr>
            <w:tcW w:w="1395" w:type="dxa"/>
            <w:tcBorders>
              <w:top w:val="single" w:sz="8" w:space="0" w:color="B2B2B2"/>
              <w:left w:val="single" w:sz="8" w:space="0" w:color="B2B2B2"/>
              <w:right w:val="single" w:sz="8" w:space="0" w:color="B2B2B2"/>
            </w:tcBorders>
            <w:shd w:val="clear" w:color="auto" w:fill="EFEFEF"/>
            <w:tcMar>
              <w:top w:w="100" w:type="dxa"/>
              <w:left w:w="100" w:type="dxa"/>
              <w:bottom w:w="100" w:type="dxa"/>
              <w:right w:w="100" w:type="dxa"/>
            </w:tcMar>
          </w:tcPr>
          <w:p w14:paraId="2CBB44C5" w14:textId="77777777" w:rsidR="000B5937" w:rsidRDefault="00000000">
            <w:pPr>
              <w:jc w:val="both"/>
              <w:rPr>
                <w:b/>
                <w:bCs/>
                <w:i/>
                <w:iCs/>
              </w:rPr>
            </w:pPr>
            <w:r>
              <w:rPr>
                <w:b/>
                <w:bCs/>
                <w:i/>
                <w:iCs/>
              </w:rPr>
              <w:t>Partner</w:t>
            </w:r>
          </w:p>
        </w:tc>
        <w:tc>
          <w:tcPr>
            <w:tcW w:w="6165" w:type="dxa"/>
            <w:tcBorders>
              <w:top w:val="single" w:sz="8" w:space="0" w:color="B2B2B2"/>
              <w:right w:val="single" w:sz="8" w:space="0" w:color="B2B2B2"/>
            </w:tcBorders>
            <w:shd w:val="clear" w:color="auto" w:fill="EFEFEF"/>
            <w:tcMar>
              <w:top w:w="100" w:type="dxa"/>
              <w:left w:w="100" w:type="dxa"/>
              <w:bottom w:w="100" w:type="dxa"/>
              <w:right w:w="100" w:type="dxa"/>
            </w:tcMar>
          </w:tcPr>
          <w:p w14:paraId="274A1415" w14:textId="77777777" w:rsidR="000B5937" w:rsidRDefault="00000000">
            <w:pPr>
              <w:ind w:left="720"/>
              <w:jc w:val="both"/>
              <w:rPr>
                <w:b/>
                <w:bCs/>
                <w:i/>
                <w:iCs/>
              </w:rPr>
            </w:pPr>
            <w:r>
              <w:rPr>
                <w:b/>
                <w:bCs/>
                <w:i/>
                <w:iCs/>
              </w:rPr>
              <w:t>Aktivnost</w:t>
            </w:r>
          </w:p>
        </w:tc>
        <w:tc>
          <w:tcPr>
            <w:tcW w:w="1455" w:type="dxa"/>
            <w:tcBorders>
              <w:top w:val="single" w:sz="8" w:space="0" w:color="B2B2B2"/>
              <w:right w:val="single" w:sz="8" w:space="0" w:color="B2B2B2"/>
            </w:tcBorders>
            <w:shd w:val="clear" w:color="auto" w:fill="EFEFEF"/>
            <w:tcMar>
              <w:top w:w="100" w:type="dxa"/>
              <w:left w:w="100" w:type="dxa"/>
              <w:bottom w:w="100" w:type="dxa"/>
              <w:right w:w="100" w:type="dxa"/>
            </w:tcMar>
          </w:tcPr>
          <w:p w14:paraId="5FF12D4A" w14:textId="77777777" w:rsidR="000B5937" w:rsidRDefault="00000000">
            <w:pPr>
              <w:ind w:left="720"/>
              <w:jc w:val="both"/>
              <w:rPr>
                <w:b/>
                <w:bCs/>
                <w:i/>
                <w:iCs/>
              </w:rPr>
            </w:pPr>
            <w:r>
              <w:rPr>
                <w:b/>
                <w:bCs/>
                <w:i/>
                <w:iCs/>
              </w:rPr>
              <w:t>Čas izvedbe</w:t>
            </w:r>
          </w:p>
        </w:tc>
      </w:tr>
      <w:tr w:rsidR="000B5937" w14:paraId="06E2DEBB" w14:textId="77777777">
        <w:trPr>
          <w:trHeight w:val="5055"/>
        </w:trPr>
        <w:tc>
          <w:tcPr>
            <w:tcW w:w="1395" w:type="dxa"/>
            <w:tcBorders>
              <w:left w:val="single" w:sz="8" w:space="0" w:color="B2B2B2"/>
              <w:right w:val="single" w:sz="8" w:space="0" w:color="B2B2B2"/>
            </w:tcBorders>
            <w:tcMar>
              <w:top w:w="100" w:type="dxa"/>
              <w:left w:w="100" w:type="dxa"/>
              <w:bottom w:w="100" w:type="dxa"/>
              <w:right w:w="100" w:type="dxa"/>
            </w:tcMar>
          </w:tcPr>
          <w:p w14:paraId="762FAE74" w14:textId="77777777" w:rsidR="000B5937" w:rsidRDefault="00000000">
            <w:pPr>
              <w:jc w:val="both"/>
            </w:pPr>
            <w:r>
              <w:t>LAS Srce Slovenije</w:t>
            </w:r>
          </w:p>
        </w:tc>
        <w:tc>
          <w:tcPr>
            <w:tcW w:w="6165" w:type="dxa"/>
            <w:tcBorders>
              <w:right w:val="single" w:sz="8" w:space="0" w:color="B2B2B2"/>
            </w:tcBorders>
            <w:tcMar>
              <w:top w:w="100" w:type="dxa"/>
              <w:left w:w="100" w:type="dxa"/>
              <w:bottom w:w="100" w:type="dxa"/>
              <w:right w:w="100" w:type="dxa"/>
            </w:tcMar>
          </w:tcPr>
          <w:p w14:paraId="1E4490ED" w14:textId="77777777" w:rsidR="000B5937" w:rsidRDefault="00000000">
            <w:pPr>
              <w:jc w:val="both"/>
              <w:rPr>
                <w:b/>
                <w:bCs/>
              </w:rPr>
            </w:pPr>
            <w:r>
              <w:rPr>
                <w:b/>
                <w:bCs/>
              </w:rPr>
              <w:t>Sodelovanje pri pripravi načrta promocije in promocijskih besedil</w:t>
            </w:r>
          </w:p>
          <w:p w14:paraId="4778A672" w14:textId="77777777" w:rsidR="000B5937" w:rsidRDefault="00000000">
            <w:pPr>
              <w:jc w:val="both"/>
            </w:pPr>
            <w:r>
              <w:t>Pomoč pri načrtovanju promocije in pripravi promocijskih besedil za spletne objave, družbena omrežja, novice, vabila in druge materiale, s katerimi bomo širili informacije o projektu in spodbujali udeležbo ciljnih skupin.</w:t>
            </w:r>
          </w:p>
          <w:p w14:paraId="7A962ECA" w14:textId="77777777" w:rsidR="000B5937" w:rsidRDefault="000B5937">
            <w:pPr>
              <w:jc w:val="both"/>
            </w:pPr>
          </w:p>
          <w:p w14:paraId="6E8DF13E" w14:textId="77777777" w:rsidR="000B5937" w:rsidRDefault="00000000">
            <w:pPr>
              <w:jc w:val="both"/>
            </w:pPr>
            <w:r>
              <w:rPr>
                <w:b/>
                <w:bCs/>
              </w:rPr>
              <w:t>Promocija projekta in razširjanje rezultatov</w:t>
            </w:r>
          </w:p>
          <w:p w14:paraId="566CCD16" w14:textId="77777777" w:rsidR="000B5937" w:rsidRDefault="00000000">
            <w:pPr>
              <w:jc w:val="both"/>
            </w:pPr>
            <w:r>
              <w:t xml:space="preserve">Skrbeli bomo za redne objave o projektu v lokalnih medijih ter preko družbenih omrežij Razvojnega centra Srca Slovenije, s čimer bo zagotovljena stalna vidnost. Ljudi se bo informiralo in  vabilo na </w:t>
            </w:r>
            <w:r>
              <w:rPr>
                <w:b/>
                <w:bCs/>
              </w:rPr>
              <w:t xml:space="preserve"> </w:t>
            </w:r>
            <w:r>
              <w:t>lokalne posvete, oglede dobrih praks in  konferenco</w:t>
            </w:r>
          </w:p>
          <w:p w14:paraId="27049EAF" w14:textId="77777777" w:rsidR="000B5937" w:rsidRDefault="00000000">
            <w:pPr>
              <w:jc w:val="both"/>
              <w:rPr>
                <w:b/>
                <w:bCs/>
              </w:rPr>
            </w:pPr>
            <w:r>
              <w:rPr>
                <w:b/>
                <w:bCs/>
              </w:rPr>
              <w:t xml:space="preserve"> </w:t>
            </w:r>
          </w:p>
          <w:p w14:paraId="7748634E" w14:textId="77777777" w:rsidR="000B5937" w:rsidRDefault="00000000">
            <w:pPr>
              <w:jc w:val="both"/>
              <w:rPr>
                <w:b/>
                <w:bCs/>
              </w:rPr>
            </w:pPr>
            <w:r>
              <w:rPr>
                <w:b/>
                <w:bCs/>
              </w:rPr>
              <w:t>Organizacija natečaja za lesena promocijska darila</w:t>
            </w:r>
          </w:p>
          <w:p w14:paraId="2F16AF55" w14:textId="77777777" w:rsidR="000B5937" w:rsidRDefault="00000000">
            <w:pPr>
              <w:jc w:val="both"/>
            </w:pPr>
            <w:r>
              <w:t>Priprava in objava natečaja, obveščanje in animacija potencialnih prijaviteljev, izvedba natečaja, promocija.</w:t>
            </w:r>
          </w:p>
        </w:tc>
        <w:tc>
          <w:tcPr>
            <w:tcW w:w="1455" w:type="dxa"/>
            <w:tcBorders>
              <w:right w:val="single" w:sz="8" w:space="0" w:color="B2B2B2"/>
            </w:tcBorders>
            <w:tcMar>
              <w:top w:w="100" w:type="dxa"/>
              <w:left w:w="100" w:type="dxa"/>
              <w:bottom w:w="100" w:type="dxa"/>
              <w:right w:w="100" w:type="dxa"/>
            </w:tcMar>
          </w:tcPr>
          <w:p w14:paraId="14511D6F" w14:textId="77777777" w:rsidR="000B5937" w:rsidRDefault="00000000">
            <w:pPr>
              <w:jc w:val="both"/>
            </w:pPr>
            <w:r>
              <w:t>MAR 2026 - NOV 2027</w:t>
            </w:r>
          </w:p>
        </w:tc>
      </w:tr>
      <w:tr w:rsidR="000B5937" w14:paraId="088E2850" w14:textId="77777777">
        <w:trPr>
          <w:trHeight w:val="6105"/>
        </w:trPr>
        <w:tc>
          <w:tcPr>
            <w:tcW w:w="1395" w:type="dxa"/>
            <w:tcBorders>
              <w:left w:val="single" w:sz="8" w:space="0" w:color="B2B2B2"/>
              <w:right w:val="single" w:sz="8" w:space="0" w:color="B2B2B2"/>
            </w:tcBorders>
            <w:tcMar>
              <w:top w:w="100" w:type="dxa"/>
              <w:left w:w="100" w:type="dxa"/>
              <w:bottom w:w="100" w:type="dxa"/>
              <w:right w:w="100" w:type="dxa"/>
            </w:tcMar>
          </w:tcPr>
          <w:p w14:paraId="48875046" w14:textId="77777777" w:rsidR="000B5937" w:rsidRDefault="00000000">
            <w:pPr>
              <w:jc w:val="both"/>
            </w:pPr>
            <w:r>
              <w:lastRenderedPageBreak/>
              <w:t>Mizarstvo Kos</w:t>
            </w:r>
          </w:p>
        </w:tc>
        <w:tc>
          <w:tcPr>
            <w:tcW w:w="6165" w:type="dxa"/>
            <w:tcBorders>
              <w:bottom w:val="single" w:sz="8" w:space="0" w:color="B2B2B2"/>
              <w:right w:val="single" w:sz="8" w:space="0" w:color="B2B2B2"/>
            </w:tcBorders>
            <w:tcMar>
              <w:top w:w="100" w:type="dxa"/>
              <w:left w:w="100" w:type="dxa"/>
              <w:bottom w:w="100" w:type="dxa"/>
              <w:right w:w="100" w:type="dxa"/>
            </w:tcMar>
          </w:tcPr>
          <w:p w14:paraId="0A1F6AF2" w14:textId="77777777" w:rsidR="000B5937" w:rsidRDefault="00000000">
            <w:pPr>
              <w:jc w:val="both"/>
              <w:rPr>
                <w:b/>
                <w:bCs/>
              </w:rPr>
            </w:pPr>
            <w:r>
              <w:rPr>
                <w:b/>
                <w:bCs/>
              </w:rPr>
              <w:t>Priprava načrta promocije in promocijskih besedil</w:t>
            </w:r>
          </w:p>
          <w:p w14:paraId="72566D66" w14:textId="77777777" w:rsidR="000B5937" w:rsidRDefault="00000000">
            <w:pPr>
              <w:jc w:val="both"/>
              <w:rPr>
                <w:b/>
                <w:bCs/>
              </w:rPr>
            </w:pPr>
            <w:r>
              <w:t>Načrtovanje načinov in kanalov obveščanja o projektu ter določitev, kdaj in kako bomo o posameznih aktivnostih informirali javnost. Pripravilo se bo promocijska besedila za spletne objave, družbena omrežja, novice, vabila in druge materiale, s katerimi bomo širili informacije o projektu in spodbujali udeležbo ciljnih skupin.</w:t>
            </w:r>
          </w:p>
          <w:p w14:paraId="78AFD7B0" w14:textId="77777777" w:rsidR="000B5937" w:rsidRDefault="000B5937">
            <w:pPr>
              <w:jc w:val="both"/>
              <w:rPr>
                <w:b/>
                <w:bCs/>
              </w:rPr>
            </w:pPr>
          </w:p>
          <w:p w14:paraId="0CF28209" w14:textId="77777777" w:rsidR="000B5937" w:rsidRDefault="00000000">
            <w:pPr>
              <w:jc w:val="both"/>
              <w:rPr>
                <w:b/>
                <w:bCs/>
              </w:rPr>
            </w:pPr>
            <w:r>
              <w:rPr>
                <w:b/>
                <w:bCs/>
              </w:rPr>
              <w:t>Promocija projekta in razširjanje rezultatov</w:t>
            </w:r>
          </w:p>
          <w:p w14:paraId="4E7359ED" w14:textId="77777777" w:rsidR="000B5937" w:rsidRDefault="00000000">
            <w:pPr>
              <w:jc w:val="both"/>
            </w:pPr>
            <w:r>
              <w:t>Aktivnost bo zajemala pripravo sporočil za javnost, pisanje člankov o projektu, oblikovanje promocijskih materialov…</w:t>
            </w:r>
          </w:p>
          <w:p w14:paraId="3A4DBDF4" w14:textId="77777777" w:rsidR="000B5937" w:rsidRDefault="00000000">
            <w:pPr>
              <w:jc w:val="both"/>
            </w:pPr>
            <w:r>
              <w:t>Promocija bo potekala skozi celotno trajanje projekta. Z uporabo (lokalnih) medijev (časopis, radio, TV) in družbenih omrežij Mizarstva Kos se bo javnost in ciljne skupine obveščalo o prihajajočih dogodkih ter možnostih udeležbe, po izvedbi aktivnosti pa tudi o vsebinah, ugotovitvah in rezultatih dogodkov.</w:t>
            </w:r>
          </w:p>
          <w:p w14:paraId="537CFFD9" w14:textId="77777777" w:rsidR="000B5937" w:rsidRDefault="00000000">
            <w:pPr>
              <w:jc w:val="both"/>
              <w:rPr>
                <w:b/>
                <w:bCs/>
              </w:rPr>
            </w:pPr>
            <w:r>
              <w:rPr>
                <w:b/>
                <w:bCs/>
              </w:rPr>
              <w:t xml:space="preserve"> </w:t>
            </w:r>
          </w:p>
          <w:p w14:paraId="7D70093C" w14:textId="77777777" w:rsidR="000B5937" w:rsidRDefault="00000000">
            <w:pPr>
              <w:jc w:val="both"/>
              <w:rPr>
                <w:b/>
                <w:bCs/>
              </w:rPr>
            </w:pPr>
            <w:r>
              <w:rPr>
                <w:b/>
                <w:bCs/>
              </w:rPr>
              <w:t>Priprava scenarija za kratek film in snemanje na terenu (1 kratek film na LAS in skupni promocijski film)</w:t>
            </w:r>
          </w:p>
          <w:p w14:paraId="4E1F4818" w14:textId="77777777" w:rsidR="000B5937" w:rsidRDefault="00000000">
            <w:pPr>
              <w:jc w:val="both"/>
            </w:pPr>
            <w:r>
              <w:t>Skupno snovanje in vsebinska priprava ozaveščevalnega filma. Pripravilo se bo kratek film za vsak LAS posebej, ki bo hkrati združljiv z filmoma sodelujočih LAS.</w:t>
            </w:r>
          </w:p>
        </w:tc>
        <w:tc>
          <w:tcPr>
            <w:tcW w:w="1455" w:type="dxa"/>
            <w:tcBorders>
              <w:right w:val="single" w:sz="8" w:space="0" w:color="B2B2B2"/>
            </w:tcBorders>
            <w:tcMar>
              <w:top w:w="100" w:type="dxa"/>
              <w:left w:w="100" w:type="dxa"/>
              <w:bottom w:w="100" w:type="dxa"/>
              <w:right w:w="100" w:type="dxa"/>
            </w:tcMar>
          </w:tcPr>
          <w:p w14:paraId="211D9FF4" w14:textId="77777777" w:rsidR="000B5937" w:rsidRDefault="00000000">
            <w:pPr>
              <w:jc w:val="both"/>
            </w:pPr>
            <w:r>
              <w:t>MAR 2026 - NOV 2027</w:t>
            </w:r>
          </w:p>
        </w:tc>
      </w:tr>
      <w:tr w:rsidR="000B5937" w14:paraId="33D6D7E2" w14:textId="77777777">
        <w:trPr>
          <w:trHeight w:val="3375"/>
        </w:trPr>
        <w:tc>
          <w:tcPr>
            <w:tcW w:w="1395" w:type="dxa"/>
            <w:tcBorders>
              <w:left w:val="single" w:sz="8" w:space="0" w:color="B2B2B2"/>
              <w:bottom w:val="single" w:sz="8" w:space="0" w:color="D9D9D9"/>
              <w:right w:val="single" w:sz="8" w:space="0" w:color="B2B2B2"/>
            </w:tcBorders>
            <w:tcMar>
              <w:top w:w="100" w:type="dxa"/>
              <w:left w:w="100" w:type="dxa"/>
              <w:bottom w:w="100" w:type="dxa"/>
              <w:right w:w="100" w:type="dxa"/>
            </w:tcMar>
          </w:tcPr>
          <w:p w14:paraId="50AD4247" w14:textId="77777777" w:rsidR="000B5937" w:rsidRDefault="00000000">
            <w:pPr>
              <w:jc w:val="both"/>
            </w:pPr>
            <w:r>
              <w:t>LAS Zasavje</w:t>
            </w:r>
          </w:p>
          <w:p w14:paraId="21D486FF" w14:textId="77777777" w:rsidR="000B5937" w:rsidRDefault="000B5937">
            <w:pPr>
              <w:jc w:val="both"/>
              <w:rPr>
                <w:sz w:val="24"/>
                <w:szCs w:val="24"/>
              </w:rPr>
            </w:pPr>
          </w:p>
          <w:p w14:paraId="714B9902" w14:textId="77777777" w:rsidR="000B5937" w:rsidRDefault="000B5937">
            <w:pPr>
              <w:jc w:val="both"/>
              <w:rPr>
                <w:sz w:val="24"/>
                <w:szCs w:val="24"/>
              </w:rPr>
            </w:pPr>
          </w:p>
        </w:tc>
        <w:tc>
          <w:tcPr>
            <w:tcW w:w="6165" w:type="dxa"/>
            <w:tcBorders>
              <w:bottom w:val="single" w:sz="8" w:space="0" w:color="D9D9D9"/>
              <w:right w:val="single" w:sz="8" w:space="0" w:color="B2B2B2"/>
            </w:tcBorders>
            <w:tcMar>
              <w:top w:w="100" w:type="dxa"/>
              <w:left w:w="100" w:type="dxa"/>
              <w:bottom w:w="100" w:type="dxa"/>
              <w:right w:w="100" w:type="dxa"/>
            </w:tcMar>
          </w:tcPr>
          <w:p w14:paraId="7C39E0A7" w14:textId="77777777" w:rsidR="000B5937" w:rsidRDefault="00000000">
            <w:pPr>
              <w:jc w:val="both"/>
              <w:rPr>
                <w:b/>
                <w:bCs/>
              </w:rPr>
            </w:pPr>
            <w:r>
              <w:rPr>
                <w:b/>
                <w:bCs/>
              </w:rPr>
              <w:t>Promocija vsebin preko različnih družbenih kanalov</w:t>
            </w:r>
          </w:p>
          <w:p w14:paraId="536C5B7B" w14:textId="77777777" w:rsidR="000B5937" w:rsidRDefault="00000000">
            <w:pPr>
              <w:jc w:val="both"/>
            </w:pPr>
            <w:r>
              <w:t xml:space="preserve">Skrbeli bomo za redne objave o projektu preko spletne strani Partnerstva LAS Zasavje, lokalnih medijev in družbenih omrežij. Vsebina bo poudarjala koristi lokalnega lesa, trajnostne proizvodnje in okoljsko ozaveščenega potrošnika. Sodelovali bomo pri pripravi načrta promocije in promocijskih besedil za objavo. </w:t>
            </w:r>
          </w:p>
          <w:p w14:paraId="7EFE5E6A" w14:textId="77777777" w:rsidR="000B5937" w:rsidRDefault="000B5937">
            <w:pPr>
              <w:jc w:val="both"/>
              <w:rPr>
                <w:b/>
                <w:bCs/>
              </w:rPr>
            </w:pPr>
          </w:p>
          <w:p w14:paraId="7F78F573" w14:textId="77777777" w:rsidR="000B5937" w:rsidRDefault="00000000">
            <w:pPr>
              <w:jc w:val="both"/>
              <w:rPr>
                <w:b/>
                <w:bCs/>
              </w:rPr>
            </w:pPr>
            <w:r>
              <w:rPr>
                <w:b/>
                <w:bCs/>
              </w:rPr>
              <w:t>Pomoč pri organizaciji natečaja za lesena promocijska darila</w:t>
            </w:r>
          </w:p>
          <w:p w14:paraId="5E6D412D" w14:textId="77777777" w:rsidR="000B5937" w:rsidRDefault="00000000">
            <w:pPr>
              <w:jc w:val="both"/>
            </w:pPr>
            <w:r>
              <w:t>Sodelovali bomo pri pripravi in izvedbi natečaja za izbor lesenih promocijskih daril. Natečaj bo namenjen spodbujanju ustvarjalnosti, uporaba lokalnega lesa ter promociji kakovostnega oblikovanja.</w:t>
            </w:r>
          </w:p>
          <w:p w14:paraId="206A33B1" w14:textId="77777777" w:rsidR="000B5937" w:rsidRDefault="000B5937">
            <w:pPr>
              <w:jc w:val="both"/>
              <w:rPr>
                <w:b/>
                <w:bCs/>
              </w:rPr>
            </w:pPr>
          </w:p>
          <w:p w14:paraId="254DC6B3" w14:textId="77777777" w:rsidR="000B5937" w:rsidRDefault="00000000">
            <w:pPr>
              <w:jc w:val="both"/>
              <w:rPr>
                <w:b/>
                <w:bCs/>
              </w:rPr>
            </w:pPr>
            <w:r>
              <w:rPr>
                <w:b/>
                <w:bCs/>
              </w:rPr>
              <w:t xml:space="preserve">Priprava skupnega ozaveščevalnega filma </w:t>
            </w:r>
          </w:p>
          <w:p w14:paraId="33CC79C0" w14:textId="77777777" w:rsidR="000B5937" w:rsidRDefault="00000000">
            <w:pPr>
              <w:jc w:val="both"/>
            </w:pPr>
            <w:r>
              <w:t xml:space="preserve">V sodelovanju s partnerji bomo sodelovali pri snovanju in vsebinski pripravi ozaveščevalnega filma, s katerim se bo poudaril pomen lesa kot trajnostni material in prikazalo uporabo lesa od gozda do prodaje lesenih izdelkov. </w:t>
            </w:r>
          </w:p>
          <w:p w14:paraId="4667817B" w14:textId="77777777" w:rsidR="000B5937" w:rsidRDefault="000B5937">
            <w:pPr>
              <w:jc w:val="both"/>
              <w:rPr>
                <w:b/>
                <w:bCs/>
              </w:rPr>
            </w:pPr>
          </w:p>
          <w:p w14:paraId="0BDF3782" w14:textId="77777777" w:rsidR="000B5937" w:rsidRDefault="00000000">
            <w:pPr>
              <w:jc w:val="both"/>
              <w:rPr>
                <w:b/>
                <w:bCs/>
              </w:rPr>
            </w:pPr>
            <w:r>
              <w:rPr>
                <w:b/>
                <w:bCs/>
              </w:rPr>
              <w:lastRenderedPageBreak/>
              <w:t xml:space="preserve">Izvedba promocijskega dogodka </w:t>
            </w:r>
          </w:p>
          <w:p w14:paraId="0D613851" w14:textId="77777777" w:rsidR="000B5937" w:rsidRDefault="00000000">
            <w:pPr>
              <w:jc w:val="both"/>
            </w:pPr>
            <w:r>
              <w:t xml:space="preserve">V 2. fazi se bo organiziral promocijski dogodek, in sicer Posvet pod naslovom: Ambasadorji lesa, kjer bodo udeleženi predstavniki vseh sodelujočih 15 občin. </w:t>
            </w:r>
          </w:p>
        </w:tc>
        <w:tc>
          <w:tcPr>
            <w:tcW w:w="1455" w:type="dxa"/>
            <w:tcBorders>
              <w:bottom w:val="single" w:sz="8" w:space="0" w:color="D9D9D9"/>
              <w:right w:val="single" w:sz="8" w:space="0" w:color="B2B2B2"/>
            </w:tcBorders>
            <w:tcMar>
              <w:top w:w="100" w:type="dxa"/>
              <w:left w:w="100" w:type="dxa"/>
              <w:bottom w:w="100" w:type="dxa"/>
              <w:right w:w="100" w:type="dxa"/>
            </w:tcMar>
          </w:tcPr>
          <w:p w14:paraId="65BA36D8" w14:textId="77777777" w:rsidR="000B5937" w:rsidRDefault="00000000">
            <w:pPr>
              <w:jc w:val="both"/>
            </w:pPr>
            <w:r>
              <w:lastRenderedPageBreak/>
              <w:t>MAR 2026 - NOV 2027</w:t>
            </w:r>
          </w:p>
        </w:tc>
      </w:tr>
      <w:tr w:rsidR="000B5937" w14:paraId="48485689" w14:textId="77777777">
        <w:trPr>
          <w:trHeight w:val="3885"/>
        </w:trPr>
        <w:tc>
          <w:tcPr>
            <w:tcW w:w="1395" w:type="dxa"/>
            <w:tcBorders>
              <w:left w:val="single" w:sz="8" w:space="0" w:color="B2B2B2"/>
              <w:bottom w:val="single" w:sz="8" w:space="0" w:color="D9D9D9"/>
              <w:right w:val="single" w:sz="8" w:space="0" w:color="B2B2B2"/>
            </w:tcBorders>
            <w:tcMar>
              <w:top w:w="100" w:type="dxa"/>
              <w:left w:w="100" w:type="dxa"/>
              <w:bottom w:w="100" w:type="dxa"/>
              <w:right w:w="100" w:type="dxa"/>
            </w:tcMar>
          </w:tcPr>
          <w:p w14:paraId="5424C3A8" w14:textId="77777777" w:rsidR="000B5937" w:rsidRDefault="00000000">
            <w:pPr>
              <w:jc w:val="both"/>
              <w:rPr>
                <w:color w:val="1155CC"/>
              </w:rPr>
            </w:pPr>
            <w:r>
              <w:t>Zavod</w:t>
            </w:r>
            <w:hyperlink r:id="rId7">
              <w:r>
                <w:t xml:space="preserve"> </w:t>
              </w:r>
            </w:hyperlink>
            <w:hyperlink r:id="rId8">
              <w:r>
                <w:rPr>
                  <w:color w:val="1155CC"/>
                </w:rPr>
                <w:t>Zon.si</w:t>
              </w:r>
            </w:hyperlink>
          </w:p>
        </w:tc>
        <w:tc>
          <w:tcPr>
            <w:tcW w:w="6165" w:type="dxa"/>
            <w:tcBorders>
              <w:bottom w:val="single" w:sz="8" w:space="0" w:color="D9D9D9"/>
              <w:right w:val="single" w:sz="8" w:space="0" w:color="B2B2B2"/>
            </w:tcBorders>
            <w:tcMar>
              <w:top w:w="100" w:type="dxa"/>
              <w:left w:w="100" w:type="dxa"/>
              <w:bottom w:w="100" w:type="dxa"/>
              <w:right w:w="100" w:type="dxa"/>
            </w:tcMar>
          </w:tcPr>
          <w:p w14:paraId="2172D39B" w14:textId="77777777" w:rsidR="000B5937" w:rsidRDefault="00000000">
            <w:pPr>
              <w:jc w:val="both"/>
              <w:rPr>
                <w:b/>
                <w:bCs/>
              </w:rPr>
            </w:pPr>
            <w:r>
              <w:rPr>
                <w:b/>
                <w:bCs/>
              </w:rPr>
              <w:t>Promocija vsebin preko različnih družbenih kanalov</w:t>
            </w:r>
          </w:p>
          <w:p w14:paraId="4D2CB767" w14:textId="77777777" w:rsidR="000B5937" w:rsidRDefault="00000000">
            <w:pPr>
              <w:jc w:val="both"/>
            </w:pPr>
            <w:r>
              <w:t>Skrbeli bodo za redne objave o projektu preko drugih družbenih omrežij in lokalnih medijev, ki jih ne bo pokrilo Partnerstvo LAS Zasavje.</w:t>
            </w:r>
          </w:p>
          <w:p w14:paraId="4784B8F1" w14:textId="77777777" w:rsidR="000B5937" w:rsidRDefault="00000000">
            <w:pPr>
              <w:jc w:val="both"/>
            </w:pPr>
            <w:r>
              <w:t xml:space="preserve"> </w:t>
            </w:r>
          </w:p>
          <w:p w14:paraId="49B7DD2D" w14:textId="77777777" w:rsidR="000B5937" w:rsidRDefault="00000000">
            <w:pPr>
              <w:jc w:val="both"/>
              <w:rPr>
                <w:b/>
                <w:bCs/>
              </w:rPr>
            </w:pPr>
            <w:r>
              <w:rPr>
                <w:b/>
                <w:bCs/>
              </w:rPr>
              <w:t>Organizacija natečaja za lesena promocijska darila</w:t>
            </w:r>
          </w:p>
          <w:p w14:paraId="2DACE935" w14:textId="77777777" w:rsidR="000B5937" w:rsidRDefault="00000000">
            <w:pPr>
              <w:jc w:val="both"/>
            </w:pPr>
            <w:r>
              <w:t>Partner Zavod</w:t>
            </w:r>
            <w:hyperlink r:id="rId9">
              <w:r>
                <w:t xml:space="preserve"> </w:t>
              </w:r>
            </w:hyperlink>
            <w:hyperlink r:id="rId10">
              <w:r>
                <w:rPr>
                  <w:color w:val="1155CC"/>
                  <w:u w:val="single"/>
                </w:rPr>
                <w:t>Zon.si</w:t>
              </w:r>
            </w:hyperlink>
            <w:r>
              <w:t xml:space="preserve"> bo poskrbel za celotno organizacijo (ob pomoči Partnerstva LAS Zasavje) natečaja za izbor lesenega promocijskega darila, s katerim se bo spodbujala ustvarjalnost, uporaba lokalnega lesa ter promocija kakovostnega oblikovanja.</w:t>
            </w:r>
          </w:p>
          <w:p w14:paraId="5D7B5245" w14:textId="77777777" w:rsidR="000B5937" w:rsidRDefault="00000000">
            <w:pPr>
              <w:jc w:val="both"/>
            </w:pPr>
            <w:r>
              <w:t xml:space="preserve"> </w:t>
            </w:r>
          </w:p>
          <w:p w14:paraId="5F100DDC" w14:textId="77777777" w:rsidR="000B5937" w:rsidRDefault="00000000">
            <w:pPr>
              <w:jc w:val="both"/>
              <w:rPr>
                <w:b/>
                <w:bCs/>
              </w:rPr>
            </w:pPr>
            <w:r>
              <w:rPr>
                <w:b/>
                <w:bCs/>
              </w:rPr>
              <w:t>Priprava kratkega ozaveščevalnega filma Partnerstvo LAS Zasavje</w:t>
            </w:r>
          </w:p>
          <w:p w14:paraId="05F0A73D" w14:textId="77777777" w:rsidR="000B5937" w:rsidRDefault="00000000">
            <w:pPr>
              <w:jc w:val="both"/>
            </w:pPr>
            <w:r>
              <w:t xml:space="preserve">Pripravil se bo kratek film za območje Partnerstva LAS Zasavje, ki bo prikazoval aktivnosti samega projekta ter na takšen vsebinski način pomen projekta sodelovanja LAS. </w:t>
            </w:r>
          </w:p>
          <w:p w14:paraId="7C4C7B5D" w14:textId="77777777" w:rsidR="000B5937" w:rsidRDefault="00000000">
            <w:pPr>
              <w:jc w:val="both"/>
            </w:pPr>
            <w:r>
              <w:t xml:space="preserve"> </w:t>
            </w:r>
          </w:p>
        </w:tc>
        <w:tc>
          <w:tcPr>
            <w:tcW w:w="1455" w:type="dxa"/>
            <w:tcBorders>
              <w:bottom w:val="single" w:sz="8" w:space="0" w:color="D9D9D9"/>
              <w:right w:val="single" w:sz="8" w:space="0" w:color="B2B2B2"/>
            </w:tcBorders>
            <w:tcMar>
              <w:top w:w="100" w:type="dxa"/>
              <w:left w:w="100" w:type="dxa"/>
              <w:bottom w:w="100" w:type="dxa"/>
              <w:right w:w="100" w:type="dxa"/>
            </w:tcMar>
          </w:tcPr>
          <w:p w14:paraId="1D25A56F" w14:textId="77777777" w:rsidR="000B5937" w:rsidRDefault="00000000">
            <w:pPr>
              <w:jc w:val="both"/>
            </w:pPr>
            <w:r>
              <w:t>MAR 2026 - NOV 2027</w:t>
            </w:r>
          </w:p>
        </w:tc>
      </w:tr>
      <w:tr w:rsidR="000B5937" w14:paraId="3060399D" w14:textId="77777777">
        <w:trPr>
          <w:trHeight w:val="3885"/>
        </w:trPr>
        <w:tc>
          <w:tcPr>
            <w:tcW w:w="1395" w:type="dxa"/>
            <w:tcBorders>
              <w:left w:val="single" w:sz="8" w:space="0" w:color="B2B2B2"/>
              <w:bottom w:val="single" w:sz="8" w:space="0" w:color="D9D9D9"/>
              <w:right w:val="single" w:sz="8" w:space="0" w:color="B2B2B2"/>
            </w:tcBorders>
            <w:tcMar>
              <w:top w:w="100" w:type="dxa"/>
              <w:left w:w="100" w:type="dxa"/>
              <w:bottom w:w="100" w:type="dxa"/>
              <w:right w:w="100" w:type="dxa"/>
            </w:tcMar>
          </w:tcPr>
          <w:p w14:paraId="1A2C9CFD" w14:textId="77777777" w:rsidR="000B5937" w:rsidRDefault="00000000">
            <w:pPr>
              <w:jc w:val="both"/>
            </w:pPr>
            <w:r>
              <w:t>LAS Po poteh dediščine od Turjaka do Kolpe,</w:t>
            </w:r>
          </w:p>
          <w:p w14:paraId="3C8F59DF" w14:textId="77777777" w:rsidR="000B5937" w:rsidRDefault="00000000">
            <w:pPr>
              <w:jc w:val="both"/>
            </w:pPr>
            <w:r>
              <w:t>RCR, Zadruga Zakladi Kočevske, Festival lesa</w:t>
            </w:r>
          </w:p>
        </w:tc>
        <w:tc>
          <w:tcPr>
            <w:tcW w:w="6165" w:type="dxa"/>
            <w:tcBorders>
              <w:right w:val="single" w:sz="8" w:space="0" w:color="B2B2B2"/>
            </w:tcBorders>
            <w:tcMar>
              <w:top w:w="100" w:type="dxa"/>
              <w:left w:w="100" w:type="dxa"/>
              <w:bottom w:w="100" w:type="dxa"/>
              <w:right w:w="100" w:type="dxa"/>
            </w:tcMar>
          </w:tcPr>
          <w:p w14:paraId="6277902F" w14:textId="77777777" w:rsidR="000B5937" w:rsidRDefault="00000000">
            <w:pPr>
              <w:jc w:val="both"/>
              <w:rPr>
                <w:b/>
                <w:bCs/>
              </w:rPr>
            </w:pPr>
            <w:r>
              <w:rPr>
                <w:b/>
                <w:bCs/>
              </w:rPr>
              <w:t>Sodelovanje pri pripravi scenarija za film</w:t>
            </w:r>
          </w:p>
          <w:p w14:paraId="1FE3428D" w14:textId="77777777" w:rsidR="000B5937" w:rsidRDefault="00000000">
            <w:pPr>
              <w:jc w:val="both"/>
              <w:rPr>
                <w:b/>
                <w:bCs/>
              </w:rPr>
            </w:pPr>
            <w:r>
              <w:rPr>
                <w:b/>
                <w:bCs/>
              </w:rPr>
              <w:t>Sodelovanje pri pripravi načrta promocije in promocijskih besedil</w:t>
            </w:r>
          </w:p>
          <w:p w14:paraId="6C7CEF24" w14:textId="77777777" w:rsidR="000B5937" w:rsidRDefault="00000000">
            <w:pPr>
              <w:jc w:val="both"/>
            </w:pPr>
            <w:r>
              <w:t>Zajema pomoč pri načrtovanju promocije in pripravi promocijskih besedil za spletne objave, družbena omrežja, novice, vabila in druge materiale, s katerimi bomo širili informacije o projektu in spodbujali udeležbo ciljnih skupin.</w:t>
            </w:r>
          </w:p>
          <w:p w14:paraId="0FEF22B4" w14:textId="77777777" w:rsidR="000B5937" w:rsidRDefault="00000000">
            <w:pPr>
              <w:ind w:left="720"/>
              <w:jc w:val="both"/>
              <w:rPr>
                <w:b/>
                <w:bCs/>
              </w:rPr>
            </w:pPr>
            <w:r>
              <w:rPr>
                <w:b/>
                <w:bCs/>
              </w:rPr>
              <w:t xml:space="preserve"> </w:t>
            </w:r>
          </w:p>
          <w:p w14:paraId="64131926" w14:textId="77777777" w:rsidR="000B5937" w:rsidRDefault="00000000">
            <w:pPr>
              <w:jc w:val="both"/>
              <w:rPr>
                <w:b/>
                <w:bCs/>
              </w:rPr>
            </w:pPr>
            <w:r>
              <w:rPr>
                <w:b/>
                <w:bCs/>
              </w:rPr>
              <w:t>Objave v lokalnih medijih</w:t>
            </w:r>
          </w:p>
          <w:p w14:paraId="4BB8A4C4" w14:textId="77777777" w:rsidR="000B5937" w:rsidRDefault="00000000">
            <w:pPr>
              <w:jc w:val="both"/>
            </w:pPr>
            <w:r>
              <w:t>Pošiljanje sporočil lokalnim časopisom, radijskim postajam, priprava sporočil, fotografij. Preko aktivnosti se bo ljudi osveščalo in vabilo na dogodke - lokalni posveti, konferenca</w:t>
            </w:r>
          </w:p>
          <w:p w14:paraId="0595C481" w14:textId="77777777" w:rsidR="000B5937" w:rsidRDefault="00000000">
            <w:pPr>
              <w:ind w:left="720"/>
              <w:jc w:val="both"/>
              <w:rPr>
                <w:b/>
                <w:bCs/>
              </w:rPr>
            </w:pPr>
            <w:r>
              <w:rPr>
                <w:b/>
                <w:bCs/>
              </w:rPr>
              <w:t xml:space="preserve"> </w:t>
            </w:r>
          </w:p>
          <w:p w14:paraId="5DA03F69" w14:textId="77777777" w:rsidR="000B5937" w:rsidRDefault="00000000">
            <w:pPr>
              <w:jc w:val="both"/>
              <w:rPr>
                <w:b/>
                <w:bCs/>
              </w:rPr>
            </w:pPr>
            <w:r>
              <w:rPr>
                <w:b/>
                <w:bCs/>
              </w:rPr>
              <w:lastRenderedPageBreak/>
              <w:t>Promocija vsebin preko družbenih omrežij</w:t>
            </w:r>
          </w:p>
          <w:p w14:paraId="67AD81F9" w14:textId="77777777" w:rsidR="000B5937" w:rsidRDefault="00000000">
            <w:pPr>
              <w:jc w:val="both"/>
              <w:rPr>
                <w:b/>
                <w:bCs/>
                <w:color w:val="FF0000"/>
              </w:rPr>
            </w:pPr>
            <w:r>
              <w:t xml:space="preserve">Skozi celotno trajanje projekta bo promocija potekala preko družbenih omrežij s čimer bo zagotovljena stalna vidnost. Ljudi se bo informiralo in  vabilo na </w:t>
            </w:r>
            <w:r>
              <w:rPr>
                <w:b/>
                <w:bCs/>
              </w:rPr>
              <w:t xml:space="preserve"> </w:t>
            </w:r>
            <w:r>
              <w:t>lokalne posvete, oglede dobrih praks in  konferenco</w:t>
            </w:r>
          </w:p>
        </w:tc>
        <w:tc>
          <w:tcPr>
            <w:tcW w:w="1455" w:type="dxa"/>
            <w:tcBorders>
              <w:bottom w:val="single" w:sz="8" w:space="0" w:color="D9D9D9"/>
              <w:right w:val="single" w:sz="8" w:space="0" w:color="B2B2B2"/>
            </w:tcBorders>
            <w:tcMar>
              <w:top w:w="100" w:type="dxa"/>
              <w:left w:w="100" w:type="dxa"/>
              <w:bottom w:w="100" w:type="dxa"/>
              <w:right w:w="100" w:type="dxa"/>
            </w:tcMar>
          </w:tcPr>
          <w:p w14:paraId="06601DB4" w14:textId="77777777" w:rsidR="000B5937" w:rsidRDefault="00000000">
            <w:pPr>
              <w:jc w:val="both"/>
            </w:pPr>
            <w:r>
              <w:lastRenderedPageBreak/>
              <w:t>MAR 2026 - NOV 2027</w:t>
            </w:r>
          </w:p>
        </w:tc>
      </w:tr>
    </w:tbl>
    <w:p w14:paraId="768F10DA" w14:textId="77777777" w:rsidR="000B5937" w:rsidRDefault="00000000">
      <w:pPr>
        <w:ind w:left="720"/>
        <w:jc w:val="both"/>
        <w:rPr>
          <w:sz w:val="24"/>
          <w:szCs w:val="24"/>
        </w:rPr>
      </w:pPr>
      <w:r>
        <w:rPr>
          <w:sz w:val="24"/>
          <w:szCs w:val="24"/>
        </w:rPr>
        <w:t xml:space="preserve"> </w:t>
      </w:r>
    </w:p>
    <w:p w14:paraId="69866CB6" w14:textId="77777777" w:rsidR="000B5937" w:rsidRDefault="000B5937">
      <w:pPr>
        <w:jc w:val="both"/>
        <w:rPr>
          <w:b/>
          <w:bCs/>
          <w:sz w:val="26"/>
          <w:szCs w:val="26"/>
        </w:rPr>
      </w:pPr>
    </w:p>
    <w:p w14:paraId="65056326" w14:textId="77777777" w:rsidR="000B5937" w:rsidRDefault="00000000">
      <w:pPr>
        <w:jc w:val="both"/>
        <w:rPr>
          <w:b/>
          <w:bCs/>
          <w:sz w:val="26"/>
          <w:szCs w:val="26"/>
        </w:rPr>
      </w:pPr>
      <w:r>
        <w:rPr>
          <w:b/>
          <w:bCs/>
          <w:sz w:val="26"/>
          <w:szCs w:val="26"/>
        </w:rPr>
        <w:t xml:space="preserve">DP7: Vzpostavitev novih vsebin </w:t>
      </w:r>
    </w:p>
    <w:p w14:paraId="1AB98B43" w14:textId="77777777" w:rsidR="000B5937" w:rsidRDefault="00000000">
      <w:pPr>
        <w:jc w:val="both"/>
        <w:rPr>
          <w:sz w:val="24"/>
          <w:szCs w:val="24"/>
          <w:highlight w:val="white"/>
        </w:rPr>
      </w:pPr>
      <w:r>
        <w:rPr>
          <w:color w:val="1F1F1F"/>
          <w:sz w:val="24"/>
          <w:szCs w:val="24"/>
        </w:rPr>
        <w:t xml:space="preserve">Zadruga Zakladi Kočevske je upravljavec drevesnice, edine drevesnice na območju LAS. Zgodovina drevesnice sega že v devetnajsto stoletje, takrat se je imenovala Auerspergova drevesnica, med vojnama pa je postala Drevesnica na Marofu. Leta 1947 je drevesnico prevzelo Gozdno gospodarstvo Kočevje, leta 1960 pa se je drevesnica razširila še na levi breg Rinže. Drevesnica je bila na začetku namenjena vzgajanju sadik iz avtohtonega okolja, kasneje pa so vanjo zasajevali tudi druge sorte sadnega drevja in iglavcev. Zadruga Zakladi Kočevske z.o.o., so.p je leta 2015 na območju na Marofu v Kočevju v upravljanje pridobila občinsko zemljo v izmeri šestih hektarjev površine </w:t>
      </w:r>
      <w:r>
        <w:rPr>
          <w:color w:val="1F1F1F"/>
          <w:sz w:val="24"/>
          <w:szCs w:val="24"/>
          <w:highlight w:val="white"/>
        </w:rPr>
        <w:t xml:space="preserve">in zasledujejo cilj, da drevesnica postane naravni prostor z bogato naravno kulturo v širšem središču mesta, hkrati pa želijo v drevesnico vpeljati nove vsebine in jih ponuditi kot učni poligon za šole in vrtce s pripravo inovativnega učnega orodja edu-kit, kompleta za prikaz sajenja drevesa. </w:t>
      </w:r>
      <w:r>
        <w:rPr>
          <w:sz w:val="24"/>
          <w:szCs w:val="24"/>
          <w:highlight w:val="white"/>
        </w:rPr>
        <w:t xml:space="preserve">Hkrati Zadruga Zakladi Kočevske upravlja tudi z trgovino Zakladi Kočevske, njihova ponudba pa zajema visoko kvalitetne, sveže, okusne in lokalne izdelke. Skrbijo, da lokalna hrana pride v podjetja, javne zavode in na domače mize. Z vzpostavitvijo novih vsebin se bo v prostorih Zakladov Kočevske uredil prostor v obliki razstavnih polic, ki bo namenjen promociji, razstavi in prodaji lokalnih lesenih izdelkov, ki jih bodo partnerji izbrali na javnem natečaju. </w:t>
      </w:r>
    </w:p>
    <w:p w14:paraId="5B2056BD" w14:textId="77777777" w:rsidR="000B5937" w:rsidRDefault="000B5937">
      <w:pPr>
        <w:jc w:val="both"/>
        <w:rPr>
          <w:color w:val="1F1F1F"/>
          <w:sz w:val="24"/>
          <w:szCs w:val="24"/>
        </w:rPr>
      </w:pPr>
    </w:p>
    <w:p w14:paraId="02AC82DB" w14:textId="77777777" w:rsidR="000B5937" w:rsidRDefault="000B5937">
      <w:pPr>
        <w:jc w:val="both"/>
        <w:rPr>
          <w:b/>
          <w:bCs/>
          <w:sz w:val="24"/>
          <w:szCs w:val="24"/>
        </w:rPr>
      </w:pPr>
    </w:p>
    <w:tbl>
      <w:tblPr>
        <w:tblStyle w:val="a6"/>
        <w:tblW w:w="909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40"/>
        <w:gridCol w:w="7650"/>
      </w:tblGrid>
      <w:tr w:rsidR="000B5937" w14:paraId="0E213901" w14:textId="77777777">
        <w:trPr>
          <w:trHeight w:val="495"/>
        </w:trPr>
        <w:tc>
          <w:tcPr>
            <w:tcW w:w="1440" w:type="dxa"/>
            <w:tcBorders>
              <w:top w:val="single" w:sz="8" w:space="0" w:color="B2B2B2"/>
              <w:left w:val="single" w:sz="8" w:space="0" w:color="B2B2B2"/>
              <w:right w:val="single" w:sz="8" w:space="0" w:color="B2B2B2"/>
            </w:tcBorders>
            <w:shd w:val="clear" w:color="auto" w:fill="EFEFEF"/>
            <w:tcMar>
              <w:top w:w="100" w:type="dxa"/>
              <w:left w:w="100" w:type="dxa"/>
              <w:bottom w:w="100" w:type="dxa"/>
              <w:right w:w="100" w:type="dxa"/>
            </w:tcMar>
          </w:tcPr>
          <w:p w14:paraId="2F24B824" w14:textId="77777777" w:rsidR="000B5937" w:rsidRDefault="00000000">
            <w:pPr>
              <w:jc w:val="both"/>
              <w:rPr>
                <w:b/>
                <w:bCs/>
                <w:i/>
                <w:iCs/>
              </w:rPr>
            </w:pPr>
            <w:r>
              <w:rPr>
                <w:b/>
                <w:bCs/>
                <w:i/>
                <w:iCs/>
              </w:rPr>
              <w:t>Partner</w:t>
            </w:r>
          </w:p>
        </w:tc>
        <w:tc>
          <w:tcPr>
            <w:tcW w:w="7650" w:type="dxa"/>
            <w:tcBorders>
              <w:top w:val="single" w:sz="8" w:space="0" w:color="B2B2B2"/>
              <w:right w:val="single" w:sz="8" w:space="0" w:color="B2B2B2"/>
            </w:tcBorders>
            <w:shd w:val="clear" w:color="auto" w:fill="EFEFEF"/>
            <w:tcMar>
              <w:top w:w="100" w:type="dxa"/>
              <w:left w:w="100" w:type="dxa"/>
              <w:bottom w:w="100" w:type="dxa"/>
              <w:right w:w="100" w:type="dxa"/>
            </w:tcMar>
          </w:tcPr>
          <w:p w14:paraId="2EB919D8" w14:textId="77777777" w:rsidR="000B5937" w:rsidRDefault="00000000">
            <w:pPr>
              <w:ind w:left="720"/>
              <w:jc w:val="both"/>
              <w:rPr>
                <w:b/>
                <w:bCs/>
                <w:i/>
                <w:iCs/>
              </w:rPr>
            </w:pPr>
            <w:r>
              <w:rPr>
                <w:b/>
                <w:bCs/>
                <w:i/>
                <w:iCs/>
              </w:rPr>
              <w:t>Aktivnost</w:t>
            </w:r>
          </w:p>
        </w:tc>
      </w:tr>
      <w:tr w:rsidR="000B5937" w14:paraId="5D67C2FF" w14:textId="77777777">
        <w:trPr>
          <w:trHeight w:val="960"/>
        </w:trPr>
        <w:tc>
          <w:tcPr>
            <w:tcW w:w="1440" w:type="dxa"/>
            <w:tcBorders>
              <w:left w:val="single" w:sz="8" w:space="0" w:color="B2B2B2"/>
              <w:right w:val="single" w:sz="8" w:space="0" w:color="B2B2B2"/>
            </w:tcBorders>
            <w:tcMar>
              <w:top w:w="100" w:type="dxa"/>
              <w:left w:w="100" w:type="dxa"/>
              <w:bottom w:w="100" w:type="dxa"/>
              <w:right w:w="100" w:type="dxa"/>
            </w:tcMar>
          </w:tcPr>
          <w:p w14:paraId="2B94A46C" w14:textId="77777777" w:rsidR="000B5937" w:rsidRDefault="00000000">
            <w:pPr>
              <w:jc w:val="both"/>
            </w:pPr>
            <w:r>
              <w:lastRenderedPageBreak/>
              <w:t>LAS PPD, RCR, Festival lesa</w:t>
            </w:r>
          </w:p>
        </w:tc>
        <w:tc>
          <w:tcPr>
            <w:tcW w:w="7650" w:type="dxa"/>
            <w:tcBorders>
              <w:right w:val="single" w:sz="8" w:space="0" w:color="B2B2B2"/>
            </w:tcBorders>
            <w:tcMar>
              <w:top w:w="100" w:type="dxa"/>
              <w:left w:w="100" w:type="dxa"/>
              <w:bottom w:w="100" w:type="dxa"/>
              <w:right w:w="100" w:type="dxa"/>
            </w:tcMar>
          </w:tcPr>
          <w:p w14:paraId="00747A89" w14:textId="77777777" w:rsidR="000B5937" w:rsidRDefault="00000000">
            <w:pPr>
              <w:jc w:val="both"/>
              <w:rPr>
                <w:b/>
                <w:bCs/>
              </w:rPr>
            </w:pPr>
            <w:r>
              <w:rPr>
                <w:b/>
                <w:bCs/>
              </w:rPr>
              <w:t>Sodelovanje pri izbiri izdelovalcev in ponudnikov lesenih izdelkov</w:t>
            </w:r>
          </w:p>
          <w:p w14:paraId="0F8D8F32" w14:textId="77777777" w:rsidR="000B5937" w:rsidRDefault="00000000">
            <w:pPr>
              <w:jc w:val="both"/>
            </w:pPr>
            <w:r>
              <w:rPr>
                <w:b/>
                <w:bCs/>
              </w:rPr>
              <w:t xml:space="preserve"> </w:t>
            </w:r>
            <w:r>
              <w:t>(razpis za izdelovalce,vzpostavitev komisije, nabor ponudnikov,..)</w:t>
            </w:r>
          </w:p>
          <w:p w14:paraId="44BB3833" w14:textId="77777777" w:rsidR="000B5937" w:rsidRDefault="00000000">
            <w:pPr>
              <w:jc w:val="both"/>
            </w:pPr>
            <w:r>
              <w:rPr>
                <w:b/>
                <w:bCs/>
              </w:rPr>
              <w:t xml:space="preserve"> </w:t>
            </w:r>
          </w:p>
        </w:tc>
      </w:tr>
      <w:tr w:rsidR="000B5937" w14:paraId="12D00826" w14:textId="77777777">
        <w:trPr>
          <w:trHeight w:val="3030"/>
        </w:trPr>
        <w:tc>
          <w:tcPr>
            <w:tcW w:w="1440" w:type="dxa"/>
            <w:tcBorders>
              <w:left w:val="single" w:sz="8" w:space="0" w:color="B2B2B2"/>
              <w:right w:val="single" w:sz="8" w:space="0" w:color="B2B2B2"/>
            </w:tcBorders>
            <w:tcMar>
              <w:top w:w="100" w:type="dxa"/>
              <w:left w:w="100" w:type="dxa"/>
              <w:bottom w:w="100" w:type="dxa"/>
              <w:right w:w="100" w:type="dxa"/>
            </w:tcMar>
          </w:tcPr>
          <w:p w14:paraId="70B09749" w14:textId="77777777" w:rsidR="000B5937" w:rsidRDefault="00000000">
            <w:pPr>
              <w:jc w:val="both"/>
            </w:pPr>
            <w:r>
              <w:t>Zadruga Zakladi Kočevske</w:t>
            </w:r>
          </w:p>
        </w:tc>
        <w:tc>
          <w:tcPr>
            <w:tcW w:w="7650" w:type="dxa"/>
            <w:tcBorders>
              <w:right w:val="single" w:sz="8" w:space="0" w:color="B2B2B2"/>
            </w:tcBorders>
            <w:tcMar>
              <w:top w:w="100" w:type="dxa"/>
              <w:left w:w="100" w:type="dxa"/>
              <w:bottom w:w="100" w:type="dxa"/>
              <w:right w:w="100" w:type="dxa"/>
            </w:tcMar>
          </w:tcPr>
          <w:p w14:paraId="41A8C5E1" w14:textId="77777777" w:rsidR="000B5937" w:rsidRDefault="00000000">
            <w:pPr>
              <w:jc w:val="both"/>
              <w:rPr>
                <w:b/>
                <w:bCs/>
              </w:rPr>
            </w:pPr>
            <w:r>
              <w:rPr>
                <w:b/>
                <w:bCs/>
              </w:rPr>
              <w:t>Vzpostavitev razstavnega prostora v Zakladih Kočevske</w:t>
            </w:r>
          </w:p>
          <w:p w14:paraId="02BC140C" w14:textId="77777777" w:rsidR="000B5937" w:rsidRDefault="00000000">
            <w:pPr>
              <w:jc w:val="both"/>
            </w:pPr>
            <w:r>
              <w:t>Sodelovanje pri izbiri izdelovalcev,</w:t>
            </w:r>
            <w:r>
              <w:rPr>
                <w:b/>
                <w:bCs/>
              </w:rPr>
              <w:t xml:space="preserve"> </w:t>
            </w:r>
            <w:r>
              <w:t>priprava prostora, ureditev razstavnega prostora z lesenimi izdelki.</w:t>
            </w:r>
          </w:p>
          <w:p w14:paraId="0459B288" w14:textId="77777777" w:rsidR="000B5937" w:rsidRDefault="00000000">
            <w:pPr>
              <w:jc w:val="both"/>
            </w:pPr>
            <w:r>
              <w:t xml:space="preserve">Priprava razstave o zgodovini drevesnice na Marofu - raziskava, priprava besedila, izbor fotografij, digitalizacija fotografij. razstava bo delno na ogled v trgovini Zakladi Kočevske, delno dostopna digitalno. Priprava novih izobraževalnih vsebin z didaktičnim pripomočkom edu-kit (komplet za prikaz sajenja drevesa) za različne ciljne skupine (osnovne šole, starejši). </w:t>
            </w:r>
          </w:p>
          <w:p w14:paraId="0022B84B" w14:textId="77777777" w:rsidR="000B5937" w:rsidRDefault="00000000">
            <w:pPr>
              <w:jc w:val="both"/>
              <w:rPr>
                <w:b/>
                <w:bCs/>
              </w:rPr>
            </w:pPr>
            <w:r>
              <w:rPr>
                <w:b/>
                <w:bCs/>
              </w:rPr>
              <w:t>Promocija novih vsebin</w:t>
            </w:r>
          </w:p>
          <w:p w14:paraId="4F04D826" w14:textId="77777777" w:rsidR="000B5937" w:rsidRDefault="00000000">
            <w:pPr>
              <w:jc w:val="both"/>
              <w:rPr>
                <w:b/>
                <w:bCs/>
              </w:rPr>
            </w:pPr>
            <w:r>
              <w:rPr>
                <w:b/>
                <w:bCs/>
              </w:rPr>
              <w:t>Organizacija in izvedba 1 delavnice z edu-kit kompletom.</w:t>
            </w:r>
          </w:p>
          <w:p w14:paraId="07E4FC42" w14:textId="77777777" w:rsidR="000B5937" w:rsidRDefault="00000000">
            <w:pPr>
              <w:jc w:val="both"/>
              <w:rPr>
                <w:b/>
                <w:bCs/>
              </w:rPr>
            </w:pPr>
            <w:r>
              <w:rPr>
                <w:b/>
                <w:bCs/>
              </w:rPr>
              <w:t>Odprtje razstave o zgodovini drevesnice</w:t>
            </w:r>
          </w:p>
          <w:p w14:paraId="76AE31C3" w14:textId="77777777" w:rsidR="000B5937" w:rsidRDefault="00000000">
            <w:pPr>
              <w:jc w:val="both"/>
              <w:rPr>
                <w:b/>
                <w:bCs/>
              </w:rPr>
            </w:pPr>
            <w:r>
              <w:rPr>
                <w:b/>
                <w:bCs/>
              </w:rPr>
              <w:t>Ureditev in promocija razstavnega prostora za lesene izdelke (v okviru Festivala lesa)</w:t>
            </w:r>
          </w:p>
          <w:p w14:paraId="13B7F21D" w14:textId="77777777" w:rsidR="000B5937" w:rsidRDefault="000B5937">
            <w:pPr>
              <w:jc w:val="both"/>
            </w:pPr>
          </w:p>
        </w:tc>
      </w:tr>
      <w:tr w:rsidR="000B5937" w14:paraId="6A47E8E1" w14:textId="77777777">
        <w:trPr>
          <w:trHeight w:val="1334"/>
        </w:trPr>
        <w:tc>
          <w:tcPr>
            <w:tcW w:w="1440" w:type="dxa"/>
            <w:tcBorders>
              <w:left w:val="single" w:sz="8" w:space="0" w:color="B2B2B2"/>
              <w:right w:val="single" w:sz="8" w:space="0" w:color="B2B2B2"/>
            </w:tcBorders>
            <w:tcMar>
              <w:top w:w="100" w:type="dxa"/>
              <w:left w:w="100" w:type="dxa"/>
              <w:bottom w:w="100" w:type="dxa"/>
              <w:right w:w="100" w:type="dxa"/>
            </w:tcMar>
          </w:tcPr>
          <w:p w14:paraId="51D54377" w14:textId="77777777" w:rsidR="000B5937" w:rsidRDefault="00000000">
            <w:pPr>
              <w:jc w:val="both"/>
            </w:pPr>
            <w:r>
              <w:t>Rokodelski center Ribnica</w:t>
            </w:r>
          </w:p>
        </w:tc>
        <w:tc>
          <w:tcPr>
            <w:tcW w:w="7650" w:type="dxa"/>
            <w:tcBorders>
              <w:right w:val="single" w:sz="8" w:space="0" w:color="B2B2B2"/>
            </w:tcBorders>
            <w:tcMar>
              <w:top w:w="100" w:type="dxa"/>
              <w:left w:w="100" w:type="dxa"/>
              <w:bottom w:w="100" w:type="dxa"/>
              <w:right w:w="100" w:type="dxa"/>
            </w:tcMar>
          </w:tcPr>
          <w:p w14:paraId="7D8A05C4" w14:textId="77777777" w:rsidR="000B5937" w:rsidRDefault="00000000">
            <w:pPr>
              <w:jc w:val="both"/>
              <w:rPr>
                <w:b/>
                <w:bCs/>
              </w:rPr>
            </w:pPr>
            <w:r>
              <w:rPr>
                <w:b/>
                <w:bCs/>
              </w:rPr>
              <w:t>Sodelovanje pri izbiri izdelovalcev</w:t>
            </w:r>
          </w:p>
          <w:p w14:paraId="330C32BB" w14:textId="77777777" w:rsidR="000B5937" w:rsidRDefault="000B5937">
            <w:pPr>
              <w:jc w:val="both"/>
              <w:rPr>
                <w:b/>
                <w:bCs/>
              </w:rPr>
            </w:pPr>
          </w:p>
          <w:p w14:paraId="7602F397" w14:textId="77777777" w:rsidR="000B5937" w:rsidRDefault="000B5937">
            <w:pPr>
              <w:jc w:val="both"/>
              <w:rPr>
                <w:b/>
                <w:bCs/>
              </w:rPr>
            </w:pPr>
          </w:p>
        </w:tc>
      </w:tr>
    </w:tbl>
    <w:p w14:paraId="63BDF7D9" w14:textId="77777777" w:rsidR="000B5937" w:rsidRDefault="000B5937">
      <w:pPr>
        <w:ind w:left="720"/>
        <w:jc w:val="both"/>
        <w:rPr>
          <w:b/>
          <w:bCs/>
          <w:sz w:val="26"/>
          <w:szCs w:val="26"/>
        </w:rPr>
      </w:pPr>
    </w:p>
    <w:p w14:paraId="09DA2032" w14:textId="77777777" w:rsidR="000B5937" w:rsidRDefault="000B5937">
      <w:pPr>
        <w:jc w:val="both"/>
        <w:rPr>
          <w:b/>
          <w:bCs/>
          <w:sz w:val="26"/>
          <w:szCs w:val="26"/>
        </w:rPr>
      </w:pPr>
    </w:p>
    <w:p w14:paraId="1011C1E8" w14:textId="77777777" w:rsidR="000B5937" w:rsidRDefault="00000000">
      <w:pPr>
        <w:jc w:val="both"/>
        <w:rPr>
          <w:b/>
          <w:bCs/>
          <w:sz w:val="26"/>
          <w:szCs w:val="26"/>
        </w:rPr>
      </w:pPr>
      <w:r>
        <w:rPr>
          <w:b/>
          <w:bCs/>
          <w:sz w:val="26"/>
          <w:szCs w:val="26"/>
        </w:rPr>
        <w:t>DP7: Trženjska strategija za lesene izdelke</w:t>
      </w:r>
    </w:p>
    <w:p w14:paraId="1448AD69" w14:textId="77777777" w:rsidR="000B5937" w:rsidRDefault="00000000">
      <w:pPr>
        <w:spacing w:before="240" w:after="240"/>
        <w:jc w:val="both"/>
        <w:rPr>
          <w:sz w:val="24"/>
          <w:szCs w:val="24"/>
        </w:rPr>
      </w:pPr>
      <w:r>
        <w:rPr>
          <w:sz w:val="24"/>
          <w:szCs w:val="24"/>
        </w:rPr>
        <w:t xml:space="preserve">Območje Kočevja, Ribnice in Sodražice je znano po svoji gozdnatosti. A tradicija obdelave lesa se razlikuje – na Kočevskem so znani po sečnji in spravilu (recimo temu prvem delu “potovanja” lesa od hloda do izdelka), na ribniško-sodraškem koncu pa je bogata tradicija suhorobarstva, torej izdelovanja končnih izdelkov iz lesa. </w:t>
      </w:r>
    </w:p>
    <w:p w14:paraId="43315D9A" w14:textId="77777777" w:rsidR="000B5937" w:rsidRDefault="00000000">
      <w:pPr>
        <w:spacing w:before="240" w:after="240"/>
        <w:jc w:val="both"/>
        <w:rPr>
          <w:sz w:val="24"/>
          <w:szCs w:val="24"/>
        </w:rPr>
      </w:pPr>
      <w:r>
        <w:rPr>
          <w:sz w:val="24"/>
          <w:szCs w:val="24"/>
        </w:rPr>
        <w:t>V zadnjih desetletjih se na nivoju države dviga zavedanje o težavah v gozdno-lesni verigi in predvsem o priložnostih povečevanja dodane vrednosti na tem področju. Hkrati se dviga tudi pomembnost lesa kot trajnostnega materiala v luči podnebnih sprememb in zelenega prehoda. Z vidika končnega potrošnika velja les za zdrav in topel material.</w:t>
      </w:r>
      <w:r>
        <w:rPr>
          <w:b/>
          <w:bCs/>
          <w:sz w:val="24"/>
          <w:szCs w:val="24"/>
        </w:rPr>
        <w:t xml:space="preserve"> </w:t>
      </w:r>
      <w:r>
        <w:rPr>
          <w:sz w:val="24"/>
          <w:szCs w:val="24"/>
        </w:rPr>
        <w:t xml:space="preserve">Najbolj nas zanima zadnji del gozdno-lesne verige. Ukvarjali se bomo z manjšimi lesenimi izdelki s kočevsko-ribniškega področja, namenjenimi končnim potrošnikom za uporabo doma. Takšnih lesenih izdelkov je na trgu malo morje. Že kratek pregled odkrije veliko spletnih strani manjših zasebnih podjetij, ki ponujajo vse od kuhinjskega pribora, igral, dekoracije, skled itd. Hkrati tu konkurenco predstavljajo tudi velika podjetja (Ikea, Lesnina, trgovine z otroškimi igračami),  kar pomeni, da vstopamo na visoko zasičen trg in je za uspešen nastop treba najti tržno nišo, ki je </w:t>
      </w:r>
      <w:r>
        <w:rPr>
          <w:sz w:val="24"/>
          <w:szCs w:val="24"/>
        </w:rPr>
        <w:lastRenderedPageBreak/>
        <w:t>manj zasedena in z dobro strategijo, postavitvijo zanimive blagovne znamke ter pravim sporočilom doseči zastavljene cilje.</w:t>
      </w:r>
    </w:p>
    <w:p w14:paraId="57E0A939" w14:textId="77777777" w:rsidR="000B5937" w:rsidRDefault="000B5937">
      <w:pPr>
        <w:jc w:val="both"/>
        <w:rPr>
          <w:b/>
          <w:bCs/>
          <w:sz w:val="24"/>
          <w:szCs w:val="24"/>
        </w:rPr>
      </w:pPr>
    </w:p>
    <w:tbl>
      <w:tblPr>
        <w:tblStyle w:val="a7"/>
        <w:tblW w:w="909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95"/>
        <w:gridCol w:w="7695"/>
      </w:tblGrid>
      <w:tr w:rsidR="000B5937" w14:paraId="5B1420D3" w14:textId="77777777">
        <w:trPr>
          <w:trHeight w:val="495"/>
        </w:trPr>
        <w:tc>
          <w:tcPr>
            <w:tcW w:w="1395" w:type="dxa"/>
            <w:tcBorders>
              <w:top w:val="single" w:sz="8" w:space="0" w:color="B2B2B2"/>
              <w:left w:val="single" w:sz="8" w:space="0" w:color="B2B2B2"/>
              <w:right w:val="single" w:sz="8" w:space="0" w:color="B2B2B2"/>
            </w:tcBorders>
            <w:shd w:val="clear" w:color="auto" w:fill="EFEFEF"/>
            <w:tcMar>
              <w:top w:w="100" w:type="dxa"/>
              <w:left w:w="100" w:type="dxa"/>
              <w:bottom w:w="100" w:type="dxa"/>
              <w:right w:w="100" w:type="dxa"/>
            </w:tcMar>
          </w:tcPr>
          <w:p w14:paraId="60C8C619" w14:textId="77777777" w:rsidR="000B5937" w:rsidRDefault="00000000">
            <w:pPr>
              <w:jc w:val="both"/>
              <w:rPr>
                <w:b/>
                <w:bCs/>
                <w:i/>
                <w:iCs/>
              </w:rPr>
            </w:pPr>
            <w:r>
              <w:rPr>
                <w:b/>
                <w:bCs/>
                <w:i/>
                <w:iCs/>
              </w:rPr>
              <w:t>Partner</w:t>
            </w:r>
          </w:p>
        </w:tc>
        <w:tc>
          <w:tcPr>
            <w:tcW w:w="7695" w:type="dxa"/>
            <w:tcBorders>
              <w:top w:val="single" w:sz="8" w:space="0" w:color="B2B2B2"/>
              <w:right w:val="single" w:sz="8" w:space="0" w:color="B2B2B2"/>
            </w:tcBorders>
            <w:shd w:val="clear" w:color="auto" w:fill="EFEFEF"/>
            <w:tcMar>
              <w:top w:w="100" w:type="dxa"/>
              <w:left w:w="100" w:type="dxa"/>
              <w:bottom w:w="100" w:type="dxa"/>
              <w:right w:w="100" w:type="dxa"/>
            </w:tcMar>
          </w:tcPr>
          <w:p w14:paraId="1164977C" w14:textId="77777777" w:rsidR="000B5937" w:rsidRDefault="00000000">
            <w:pPr>
              <w:ind w:left="720"/>
              <w:jc w:val="both"/>
              <w:rPr>
                <w:b/>
                <w:bCs/>
                <w:i/>
                <w:iCs/>
              </w:rPr>
            </w:pPr>
            <w:r>
              <w:rPr>
                <w:b/>
                <w:bCs/>
                <w:i/>
                <w:iCs/>
              </w:rPr>
              <w:t>Aktivnost</w:t>
            </w:r>
          </w:p>
        </w:tc>
      </w:tr>
      <w:tr w:rsidR="000B5937" w14:paraId="22A26A01" w14:textId="77777777">
        <w:trPr>
          <w:trHeight w:val="960"/>
        </w:trPr>
        <w:tc>
          <w:tcPr>
            <w:tcW w:w="1395" w:type="dxa"/>
            <w:tcBorders>
              <w:left w:val="single" w:sz="8" w:space="0" w:color="B2B2B2"/>
              <w:right w:val="single" w:sz="8" w:space="0" w:color="B2B2B2"/>
            </w:tcBorders>
            <w:tcMar>
              <w:top w:w="100" w:type="dxa"/>
              <w:left w:w="100" w:type="dxa"/>
              <w:bottom w:w="100" w:type="dxa"/>
              <w:right w:w="100" w:type="dxa"/>
            </w:tcMar>
          </w:tcPr>
          <w:p w14:paraId="2E3C2202" w14:textId="77777777" w:rsidR="000B5937" w:rsidRDefault="00000000">
            <w:pPr>
              <w:jc w:val="both"/>
            </w:pPr>
            <w:r>
              <w:t xml:space="preserve">Maruša Hrovat s.p. </w:t>
            </w:r>
          </w:p>
        </w:tc>
        <w:tc>
          <w:tcPr>
            <w:tcW w:w="7695" w:type="dxa"/>
            <w:tcBorders>
              <w:right w:val="single" w:sz="8" w:space="0" w:color="B2B2B2"/>
            </w:tcBorders>
            <w:tcMar>
              <w:top w:w="100" w:type="dxa"/>
              <w:left w:w="100" w:type="dxa"/>
              <w:bottom w:w="100" w:type="dxa"/>
              <w:right w:w="100" w:type="dxa"/>
            </w:tcMar>
          </w:tcPr>
          <w:p w14:paraId="53F17B05" w14:textId="77777777" w:rsidR="000B5937" w:rsidRDefault="00000000">
            <w:pPr>
              <w:jc w:val="both"/>
              <w:rPr>
                <w:b/>
                <w:bCs/>
              </w:rPr>
            </w:pPr>
            <w:r>
              <w:rPr>
                <w:b/>
                <w:bCs/>
              </w:rPr>
              <w:t xml:space="preserve"> Priprava trženjske strategije</w:t>
            </w:r>
          </w:p>
          <w:p w14:paraId="720955EA" w14:textId="77777777" w:rsidR="000B5937" w:rsidRDefault="00000000">
            <w:pPr>
              <w:jc w:val="both"/>
            </w:pPr>
            <w:r>
              <w:t xml:space="preserve">Strokovnjakinja za trženje bo razvila trženjsko strategijo (znamke + prodajno) + plan izvajanja strategije do konca projekta, pripravila bo osvežitev celostne grafične podobe in prenovila spletno stran/trgovino Festivala lesa. Po izdelavi strategije bo sodelovala pri sprotnem tedenskem usklajevanju tržne strategije in digitalnega marketinga ter prodaje. </w:t>
            </w:r>
          </w:p>
          <w:p w14:paraId="6B31EFCF" w14:textId="77777777" w:rsidR="000B5937" w:rsidRDefault="00000000">
            <w:pPr>
              <w:jc w:val="both"/>
            </w:pPr>
            <w:r>
              <w:t>Redna produkcija vsebin za digitalni marketing do konca projekta (Maruša Hrovat s.p.).</w:t>
            </w:r>
          </w:p>
          <w:p w14:paraId="75C9D780" w14:textId="77777777" w:rsidR="000B5937" w:rsidRDefault="00000000">
            <w:pPr>
              <w:jc w:val="both"/>
            </w:pPr>
            <w:r>
              <w:t>Pavšal bo porabljen za zakup oglasnega prostora, posodobitev spletne trgovine/strani.</w:t>
            </w:r>
          </w:p>
          <w:p w14:paraId="5B5D3AB7" w14:textId="77777777" w:rsidR="000B5937" w:rsidRDefault="000B5937">
            <w:pPr>
              <w:jc w:val="both"/>
            </w:pPr>
          </w:p>
        </w:tc>
      </w:tr>
      <w:tr w:rsidR="000B5937" w14:paraId="3E859ED7" w14:textId="77777777">
        <w:trPr>
          <w:trHeight w:val="960"/>
        </w:trPr>
        <w:tc>
          <w:tcPr>
            <w:tcW w:w="1395" w:type="dxa"/>
            <w:tcBorders>
              <w:left w:val="single" w:sz="8" w:space="0" w:color="B2B2B2"/>
              <w:right w:val="single" w:sz="8" w:space="0" w:color="B2B2B2"/>
            </w:tcBorders>
            <w:tcMar>
              <w:top w:w="100" w:type="dxa"/>
              <w:left w:w="100" w:type="dxa"/>
              <w:bottom w:w="100" w:type="dxa"/>
              <w:right w:w="100" w:type="dxa"/>
            </w:tcMar>
          </w:tcPr>
          <w:p w14:paraId="4BC974F1" w14:textId="77777777" w:rsidR="000B5937" w:rsidRDefault="00000000">
            <w:pPr>
              <w:jc w:val="both"/>
            </w:pPr>
            <w:r>
              <w:t>Festival lesa, z.o.o., so.p.</w:t>
            </w:r>
          </w:p>
        </w:tc>
        <w:tc>
          <w:tcPr>
            <w:tcW w:w="7695" w:type="dxa"/>
            <w:tcBorders>
              <w:right w:val="single" w:sz="8" w:space="0" w:color="B2B2B2"/>
            </w:tcBorders>
            <w:tcMar>
              <w:top w:w="100" w:type="dxa"/>
              <w:left w:w="100" w:type="dxa"/>
              <w:bottom w:w="100" w:type="dxa"/>
              <w:right w:w="100" w:type="dxa"/>
            </w:tcMar>
          </w:tcPr>
          <w:p w14:paraId="0A980D75" w14:textId="77777777" w:rsidR="000B5937" w:rsidRDefault="00000000">
            <w:pPr>
              <w:jc w:val="both"/>
              <w:rPr>
                <w:b/>
                <w:bCs/>
              </w:rPr>
            </w:pPr>
            <w:r>
              <w:rPr>
                <w:b/>
                <w:bCs/>
              </w:rPr>
              <w:t xml:space="preserve">Izvedba trženjske strategije  </w:t>
            </w:r>
          </w:p>
          <w:p w14:paraId="0648F50F" w14:textId="77777777" w:rsidR="000B5937" w:rsidRDefault="00000000">
            <w:pPr>
              <w:spacing w:before="240" w:after="240"/>
              <w:jc w:val="both"/>
            </w:pPr>
            <w:r>
              <w:t>Izvedba digitalnega marketinga - dela obsegajo oblikovanje vsebin, objavljanje vsebin in izvedba tržnih kampanj z zakupom na digitalnih omrežjih.</w:t>
            </w:r>
          </w:p>
          <w:p w14:paraId="37EDF2BA" w14:textId="77777777" w:rsidR="000B5937" w:rsidRDefault="00000000">
            <w:pPr>
              <w:jc w:val="both"/>
            </w:pPr>
            <w:r>
              <w:t>Pavšalni stroški zajemajo zakup oglasnega prostora.</w:t>
            </w:r>
          </w:p>
        </w:tc>
      </w:tr>
    </w:tbl>
    <w:p w14:paraId="272B6CB5" w14:textId="77777777" w:rsidR="000B5937" w:rsidRDefault="000B5937">
      <w:pPr>
        <w:jc w:val="both"/>
        <w:rPr>
          <w:b/>
          <w:bCs/>
          <w:sz w:val="24"/>
          <w:szCs w:val="24"/>
          <w:u w:val="single"/>
        </w:rPr>
      </w:pPr>
    </w:p>
    <w:p w14:paraId="47F623FC" w14:textId="77777777" w:rsidR="000B5937" w:rsidRDefault="00000000">
      <w:pPr>
        <w:jc w:val="both"/>
        <w:rPr>
          <w:b/>
          <w:bCs/>
          <w:sz w:val="26"/>
          <w:szCs w:val="26"/>
        </w:rPr>
      </w:pPr>
      <w:r>
        <w:rPr>
          <w:b/>
          <w:bCs/>
          <w:sz w:val="26"/>
          <w:szCs w:val="26"/>
        </w:rPr>
        <w:t>PLANIRANI STROŠKI PAVŠALA</w:t>
      </w:r>
    </w:p>
    <w:p w14:paraId="48CF5848" w14:textId="77777777" w:rsidR="000B5937" w:rsidRDefault="000B5937">
      <w:pPr>
        <w:jc w:val="both"/>
        <w:rPr>
          <w:b/>
          <w:bCs/>
          <w:sz w:val="26"/>
          <w:szCs w:val="26"/>
        </w:rPr>
      </w:pPr>
    </w:p>
    <w:p w14:paraId="557AA4E9" w14:textId="77777777" w:rsidR="000B5937" w:rsidRDefault="00000000">
      <w:pPr>
        <w:jc w:val="both"/>
        <w:rPr>
          <w:b/>
          <w:bCs/>
          <w:sz w:val="24"/>
          <w:szCs w:val="24"/>
          <w:u w:val="single"/>
        </w:rPr>
      </w:pPr>
      <w:r>
        <w:rPr>
          <w:b/>
          <w:bCs/>
          <w:sz w:val="24"/>
          <w:szCs w:val="24"/>
          <w:u w:val="single"/>
        </w:rPr>
        <w:t>Območje LAS Srce Slovenije</w:t>
      </w:r>
    </w:p>
    <w:p w14:paraId="5D1567EB" w14:textId="77777777" w:rsidR="000B5937" w:rsidRDefault="00000000">
      <w:pPr>
        <w:jc w:val="both"/>
        <w:rPr>
          <w:b/>
          <w:bCs/>
          <w:sz w:val="28"/>
          <w:szCs w:val="28"/>
        </w:rPr>
      </w:pPr>
      <w:r>
        <w:rPr>
          <w:b/>
          <w:bCs/>
          <w:sz w:val="24"/>
          <w:szCs w:val="24"/>
        </w:rPr>
        <w:t xml:space="preserve">LAS Srce Slovenije </w:t>
      </w:r>
      <w:r>
        <w:rPr>
          <w:b/>
          <w:bCs/>
          <w:sz w:val="28"/>
          <w:szCs w:val="28"/>
        </w:rPr>
        <w:t xml:space="preserve"> </w:t>
      </w:r>
    </w:p>
    <w:p w14:paraId="19408415" w14:textId="77777777" w:rsidR="000B5937" w:rsidRDefault="00000000">
      <w:pPr>
        <w:jc w:val="both"/>
        <w:rPr>
          <w:sz w:val="24"/>
          <w:szCs w:val="24"/>
        </w:rPr>
      </w:pPr>
      <w:r>
        <w:rPr>
          <w:sz w:val="24"/>
          <w:szCs w:val="24"/>
        </w:rPr>
        <w:t xml:space="preserve">Pavšalna sredstva bodo namenjena za kritje stroškov službenih poti (projektni sestanki, lokalni posveti, konferenca), za pokritje stroškov najema prostora za en posvet, stroške strokovnjakov za en posvet, moderatorja za en posvet, organizacijo ogleda dobrih praks, ki predvideva oglede in kosilo, najem vozila za ogled dobrih praks v druge LAS in nakup promocijskih izdelkov. </w:t>
      </w:r>
    </w:p>
    <w:p w14:paraId="5B17C7B5" w14:textId="77777777" w:rsidR="000B5937" w:rsidRDefault="000B5937">
      <w:pPr>
        <w:jc w:val="both"/>
        <w:rPr>
          <w:sz w:val="24"/>
          <w:szCs w:val="24"/>
        </w:rPr>
      </w:pPr>
    </w:p>
    <w:p w14:paraId="3A555FCB" w14:textId="77777777" w:rsidR="000B5937" w:rsidRDefault="00000000">
      <w:pPr>
        <w:jc w:val="both"/>
        <w:rPr>
          <w:b/>
          <w:bCs/>
          <w:sz w:val="24"/>
          <w:szCs w:val="24"/>
        </w:rPr>
      </w:pPr>
      <w:r>
        <w:rPr>
          <w:b/>
          <w:bCs/>
          <w:sz w:val="24"/>
          <w:szCs w:val="24"/>
        </w:rPr>
        <w:t>Mizarstvo KOS</w:t>
      </w:r>
    </w:p>
    <w:p w14:paraId="7848BDF1" w14:textId="77777777" w:rsidR="000B5937" w:rsidRDefault="00000000">
      <w:pPr>
        <w:jc w:val="both"/>
        <w:rPr>
          <w:sz w:val="24"/>
          <w:szCs w:val="24"/>
        </w:rPr>
      </w:pPr>
      <w:r>
        <w:rPr>
          <w:sz w:val="24"/>
          <w:szCs w:val="24"/>
        </w:rPr>
        <w:t>Pavšalna sredstva bodo uporabljena za kritje stroškov službenih poti (projektni sestanki, razgovori z lastniki, podjetniki, lokalni posveti, konferenca), stroške strokovnjakov za en posvet, moderatorja za en posvet, sorazmeren del pavšala bo namenjen stroškom konference (moderatror, govorci, snemalec, pogostitev in drugi manjši  materialni stroški za izvedbo konference), za izdelavo promocijskega filma in zakup oglasov v medijih.</w:t>
      </w:r>
    </w:p>
    <w:p w14:paraId="19ABC688" w14:textId="77777777" w:rsidR="000B5937" w:rsidRDefault="000B5937">
      <w:pPr>
        <w:jc w:val="both"/>
        <w:rPr>
          <w:sz w:val="24"/>
          <w:szCs w:val="24"/>
        </w:rPr>
      </w:pPr>
    </w:p>
    <w:p w14:paraId="6DEC0C2C" w14:textId="77777777" w:rsidR="000B5937" w:rsidRDefault="00000000">
      <w:pPr>
        <w:jc w:val="both"/>
        <w:rPr>
          <w:b/>
          <w:bCs/>
          <w:sz w:val="28"/>
          <w:szCs w:val="28"/>
        </w:rPr>
      </w:pPr>
      <w:r>
        <w:rPr>
          <w:b/>
          <w:bCs/>
          <w:sz w:val="24"/>
          <w:szCs w:val="24"/>
          <w:u w:val="single"/>
        </w:rPr>
        <w:lastRenderedPageBreak/>
        <w:t>Območje Partnerstvo LAS Zasavje</w:t>
      </w:r>
    </w:p>
    <w:p w14:paraId="139BD9BD" w14:textId="77777777" w:rsidR="000B5937" w:rsidRDefault="00000000">
      <w:pPr>
        <w:jc w:val="both"/>
        <w:rPr>
          <w:b/>
          <w:bCs/>
          <w:sz w:val="24"/>
          <w:szCs w:val="24"/>
        </w:rPr>
      </w:pPr>
      <w:r>
        <w:rPr>
          <w:b/>
          <w:bCs/>
          <w:sz w:val="24"/>
          <w:szCs w:val="24"/>
        </w:rPr>
        <w:t>Partnerstvo LAS Zasavje</w:t>
      </w:r>
    </w:p>
    <w:p w14:paraId="5CFCF4E9" w14:textId="77777777" w:rsidR="000B5937" w:rsidRDefault="00000000">
      <w:pPr>
        <w:jc w:val="both"/>
        <w:rPr>
          <w:sz w:val="24"/>
          <w:szCs w:val="24"/>
        </w:rPr>
      </w:pPr>
      <w:r>
        <w:rPr>
          <w:sz w:val="24"/>
          <w:szCs w:val="24"/>
        </w:rPr>
        <w:t>Pavšalna sredstva bomo uporabili za kritje stroškov službenih poti, za pisarniški material, potreben za administrativno vodenje aktivnosti, za kritje stroškov najema prostora, pogostitev udeležencev, stroške moderatorja, stroške strokovnjaka, službenih poti ter druge organizacijske stroške, za pokritje stroškov pogostitve udeležencev, službenih poti ter druge organizacijske stroške, prav tako bomo s temi sredstvi krili stroške manjših promocijskih daril udeležencev ogledov dobrih praks na našem območju (enostavne marionete DIY - naredi si sam za prizor iz igre Žogica Nogica - komplet vsebuje 2 leseni marioneti, vrvice, tekst in navodila za uporabo ter druge stroške ogleda dobrih praks, ki predvideva oglede in kosilo, najem vozila za ogled dobrih praks drugih LAS.</w:t>
      </w:r>
    </w:p>
    <w:p w14:paraId="6F4C72E5" w14:textId="77777777" w:rsidR="000B5937" w:rsidRDefault="00000000">
      <w:pPr>
        <w:jc w:val="both"/>
        <w:rPr>
          <w:sz w:val="24"/>
          <w:szCs w:val="24"/>
        </w:rPr>
      </w:pPr>
      <w:r>
        <w:rPr>
          <w:sz w:val="24"/>
          <w:szCs w:val="24"/>
        </w:rPr>
        <w:t>Prav tako bomo iz pavšala pokrili tudi stroške zunanje izvajalke za izvedbo obeh delavnic za ranljive skupine. Sorazmeren del pavšala bo namenjen stroškom konference (moderator, govorci, snemalec, pogostitev in drugi manjši  materialni stroški za izvedbo konference). Pavšal bo namenjen tudi nakupu promocijskega materiala (letaki, reklame …) projekta, prav tako se bodo iz tega pavšala krili materialni in drugi stroški pri izvedbi natečaja za lesena promocijska darila. Iz pavšala se bodo tudi krili stroški oglaševanja v različnih lokalnih medijih (kar ne bo pokrito s strani partnerja Zavod</w:t>
      </w:r>
      <w:hyperlink r:id="rId11">
        <w:r>
          <w:rPr>
            <w:sz w:val="24"/>
            <w:szCs w:val="24"/>
          </w:rPr>
          <w:t xml:space="preserve"> </w:t>
        </w:r>
      </w:hyperlink>
      <w:hyperlink r:id="rId12">
        <w:r>
          <w:rPr>
            <w:sz w:val="24"/>
            <w:szCs w:val="24"/>
            <w:u w:val="single"/>
          </w:rPr>
          <w:t>Zon.si</w:t>
        </w:r>
      </w:hyperlink>
      <w:r>
        <w:rPr>
          <w:sz w:val="24"/>
          <w:szCs w:val="24"/>
        </w:rPr>
        <w:t xml:space="preserve">). Iz pavšala se bodo prav tako pokrili stroški zunanjega izvajalca pri pripravi in izvedbi skupnega promocijskega filma. </w:t>
      </w:r>
    </w:p>
    <w:p w14:paraId="62E0BCBE" w14:textId="77777777" w:rsidR="000B5937" w:rsidRDefault="00000000">
      <w:pPr>
        <w:jc w:val="both"/>
        <w:rPr>
          <w:sz w:val="24"/>
          <w:szCs w:val="24"/>
        </w:rPr>
      </w:pPr>
      <w:r>
        <w:rPr>
          <w:sz w:val="24"/>
          <w:szCs w:val="24"/>
        </w:rPr>
        <w:t xml:space="preserve"> </w:t>
      </w:r>
    </w:p>
    <w:p w14:paraId="62B5A11C" w14:textId="77777777" w:rsidR="000B5937" w:rsidRDefault="00000000">
      <w:pPr>
        <w:jc w:val="both"/>
        <w:rPr>
          <w:b/>
          <w:bCs/>
          <w:sz w:val="24"/>
          <w:szCs w:val="24"/>
        </w:rPr>
      </w:pPr>
      <w:r>
        <w:rPr>
          <w:b/>
          <w:bCs/>
          <w:sz w:val="24"/>
          <w:szCs w:val="24"/>
        </w:rPr>
        <w:t>Zavod</w:t>
      </w:r>
      <w:hyperlink r:id="rId13">
        <w:r>
          <w:rPr>
            <w:b/>
            <w:bCs/>
            <w:sz w:val="24"/>
            <w:szCs w:val="24"/>
          </w:rPr>
          <w:t xml:space="preserve"> Zon.si</w:t>
        </w:r>
      </w:hyperlink>
      <w:r>
        <w:rPr>
          <w:b/>
          <w:bCs/>
          <w:sz w:val="24"/>
          <w:szCs w:val="24"/>
        </w:rPr>
        <w:t xml:space="preserve"> </w:t>
      </w:r>
    </w:p>
    <w:p w14:paraId="6CF29213" w14:textId="77777777" w:rsidR="000B5937" w:rsidRDefault="00000000">
      <w:pPr>
        <w:jc w:val="both"/>
        <w:rPr>
          <w:sz w:val="24"/>
          <w:szCs w:val="24"/>
        </w:rPr>
      </w:pPr>
      <w:r>
        <w:rPr>
          <w:sz w:val="24"/>
          <w:szCs w:val="24"/>
        </w:rPr>
        <w:t>Pavšal se bo porabil za plačilo oglasov in drugih promocijskih vsebin v raznih medijih (razen v mediju Zasavskih onlajn novic), tehnične izvedbe video vsebin (promocijski film) ter vseh stroškov (pogostitev, moderatorja, drugi materialni stroški …), ki bodo nastali iz naslova organizacije Posveta.</w:t>
      </w:r>
    </w:p>
    <w:p w14:paraId="30DADA1D" w14:textId="77777777" w:rsidR="000B5937" w:rsidRDefault="000B5937">
      <w:pPr>
        <w:jc w:val="both"/>
        <w:rPr>
          <w:sz w:val="24"/>
          <w:szCs w:val="24"/>
        </w:rPr>
      </w:pPr>
    </w:p>
    <w:p w14:paraId="56EE6413" w14:textId="77777777" w:rsidR="000B5937" w:rsidRDefault="00000000">
      <w:pPr>
        <w:jc w:val="both"/>
      </w:pPr>
      <w:r>
        <w:rPr>
          <w:b/>
          <w:bCs/>
          <w:sz w:val="24"/>
          <w:szCs w:val="24"/>
          <w:u w:val="single"/>
        </w:rPr>
        <w:t>Območje LAS Po poteh dediščine od Turjaka do Kolpe</w:t>
      </w:r>
    </w:p>
    <w:p w14:paraId="12820911" w14:textId="77777777" w:rsidR="000B5937" w:rsidRDefault="00000000">
      <w:pPr>
        <w:jc w:val="both"/>
        <w:rPr>
          <w:sz w:val="24"/>
          <w:szCs w:val="24"/>
        </w:rPr>
      </w:pPr>
      <w:r>
        <w:rPr>
          <w:b/>
          <w:bCs/>
          <w:sz w:val="24"/>
          <w:szCs w:val="24"/>
        </w:rPr>
        <w:t>LAS Po poteh dediščine od Turjaka do Kolpe</w:t>
      </w:r>
    </w:p>
    <w:p w14:paraId="21A294B0" w14:textId="77777777" w:rsidR="000B5937" w:rsidRDefault="00000000">
      <w:pPr>
        <w:jc w:val="both"/>
        <w:rPr>
          <w:sz w:val="24"/>
          <w:szCs w:val="24"/>
        </w:rPr>
      </w:pPr>
      <w:r>
        <w:rPr>
          <w:sz w:val="24"/>
          <w:szCs w:val="24"/>
        </w:rPr>
        <w:t>Pavšal bo namenjen za stroške izvedbe lokalnih posvetov, nacionalne konference ter ogledov dobrih praks (najem prostora, oblikovanje vabil, najem ozvočenja, pogostitev, snemanje konference, potrošni material,...)</w:t>
      </w:r>
    </w:p>
    <w:p w14:paraId="752EF0A9" w14:textId="77777777" w:rsidR="000B5937" w:rsidRDefault="000B5937">
      <w:pPr>
        <w:jc w:val="both"/>
        <w:rPr>
          <w:sz w:val="24"/>
          <w:szCs w:val="24"/>
        </w:rPr>
      </w:pPr>
    </w:p>
    <w:p w14:paraId="24D38399" w14:textId="77777777" w:rsidR="000B5937" w:rsidRDefault="00000000">
      <w:pPr>
        <w:jc w:val="both"/>
        <w:rPr>
          <w:sz w:val="24"/>
          <w:szCs w:val="24"/>
        </w:rPr>
      </w:pPr>
      <w:r>
        <w:rPr>
          <w:b/>
          <w:bCs/>
          <w:sz w:val="24"/>
          <w:szCs w:val="24"/>
        </w:rPr>
        <w:t>Zadruga Zakladi Kočevske</w:t>
      </w:r>
      <w:r>
        <w:rPr>
          <w:sz w:val="24"/>
          <w:szCs w:val="24"/>
        </w:rPr>
        <w:t xml:space="preserve"> </w:t>
      </w:r>
    </w:p>
    <w:p w14:paraId="616C5654" w14:textId="77777777" w:rsidR="000B5937" w:rsidRDefault="00000000">
      <w:pPr>
        <w:jc w:val="both"/>
        <w:rPr>
          <w:sz w:val="24"/>
          <w:szCs w:val="24"/>
        </w:rPr>
      </w:pPr>
      <w:r>
        <w:rPr>
          <w:sz w:val="24"/>
          <w:szCs w:val="24"/>
        </w:rPr>
        <w:t>Pavšal bo namenjen za vzpostavitev razstavnega prostora za lesene izdelke, nakup sestavin za komplet edu-kit, IKT oprema (predvidoma prenosni računalnik), službene poti.</w:t>
      </w:r>
    </w:p>
    <w:p w14:paraId="1438B4E0" w14:textId="77777777" w:rsidR="000B5937" w:rsidRDefault="00000000">
      <w:pPr>
        <w:jc w:val="both"/>
        <w:rPr>
          <w:b/>
          <w:bCs/>
          <w:sz w:val="24"/>
          <w:szCs w:val="24"/>
        </w:rPr>
      </w:pPr>
      <w:r>
        <w:rPr>
          <w:b/>
          <w:bCs/>
          <w:sz w:val="24"/>
          <w:szCs w:val="24"/>
        </w:rPr>
        <w:t>Festival lesa</w:t>
      </w:r>
    </w:p>
    <w:p w14:paraId="5E7FBF7A" w14:textId="77777777" w:rsidR="000B5937" w:rsidRDefault="00000000">
      <w:pPr>
        <w:jc w:val="both"/>
        <w:rPr>
          <w:sz w:val="24"/>
          <w:szCs w:val="24"/>
        </w:rPr>
      </w:pPr>
      <w:r>
        <w:rPr>
          <w:sz w:val="24"/>
          <w:szCs w:val="24"/>
        </w:rPr>
        <w:t xml:space="preserve">Pavšal bo namenjen za zakup oglasnega prostora. </w:t>
      </w:r>
    </w:p>
    <w:p w14:paraId="65E19DCF" w14:textId="77777777" w:rsidR="000B5937" w:rsidRDefault="00000000">
      <w:pPr>
        <w:jc w:val="both"/>
        <w:rPr>
          <w:b/>
          <w:bCs/>
          <w:sz w:val="24"/>
          <w:szCs w:val="24"/>
        </w:rPr>
      </w:pPr>
      <w:r>
        <w:rPr>
          <w:b/>
          <w:bCs/>
          <w:sz w:val="24"/>
          <w:szCs w:val="24"/>
        </w:rPr>
        <w:t>Maruša Hrovat s.p.</w:t>
      </w:r>
    </w:p>
    <w:p w14:paraId="1B6FFD05" w14:textId="77777777" w:rsidR="000B5937" w:rsidRDefault="00000000">
      <w:pPr>
        <w:jc w:val="both"/>
        <w:rPr>
          <w:sz w:val="24"/>
          <w:szCs w:val="24"/>
        </w:rPr>
      </w:pPr>
      <w:r>
        <w:rPr>
          <w:sz w:val="24"/>
          <w:szCs w:val="24"/>
        </w:rPr>
        <w:lastRenderedPageBreak/>
        <w:t>Pavšal bo namenjen za zakup oglasnega prostora, posodobitev spletne trgovine/strani.</w:t>
      </w:r>
    </w:p>
    <w:p w14:paraId="324A7518" w14:textId="77777777" w:rsidR="000B5937" w:rsidRDefault="000B5937">
      <w:pPr>
        <w:jc w:val="both"/>
        <w:rPr>
          <w:b/>
          <w:bCs/>
          <w:sz w:val="24"/>
          <w:szCs w:val="24"/>
        </w:rPr>
      </w:pPr>
    </w:p>
    <w:p w14:paraId="6D7AF01C" w14:textId="77777777" w:rsidR="000B5937" w:rsidRDefault="00000000">
      <w:pPr>
        <w:jc w:val="both"/>
        <w:rPr>
          <w:b/>
          <w:bCs/>
          <w:sz w:val="24"/>
          <w:szCs w:val="24"/>
        </w:rPr>
      </w:pPr>
      <w:r>
        <w:rPr>
          <w:b/>
          <w:bCs/>
          <w:sz w:val="24"/>
          <w:szCs w:val="24"/>
        </w:rPr>
        <w:t>Rokodelski center Ribnica</w:t>
      </w:r>
    </w:p>
    <w:p w14:paraId="205A4C93" w14:textId="77777777" w:rsidR="000B5937" w:rsidRDefault="00000000">
      <w:pPr>
        <w:jc w:val="both"/>
        <w:rPr>
          <w:sz w:val="24"/>
          <w:szCs w:val="24"/>
        </w:rPr>
      </w:pPr>
      <w:r>
        <w:rPr>
          <w:sz w:val="24"/>
          <w:szCs w:val="24"/>
        </w:rPr>
        <w:t>Pavšal bo namenjen za</w:t>
      </w:r>
      <w:r>
        <w:rPr>
          <w:b/>
          <w:bCs/>
          <w:sz w:val="24"/>
          <w:szCs w:val="24"/>
        </w:rPr>
        <w:t xml:space="preserve"> </w:t>
      </w:r>
      <w:r>
        <w:rPr>
          <w:sz w:val="24"/>
          <w:szCs w:val="24"/>
        </w:rPr>
        <w:t>nakup materiala za delavnice, za stroške službene poti, najem prostora za posvete, pogostitev.</w:t>
      </w:r>
    </w:p>
    <w:p w14:paraId="4338542E" w14:textId="77777777" w:rsidR="000B5937" w:rsidRDefault="000B5937">
      <w:pPr>
        <w:jc w:val="both"/>
        <w:rPr>
          <w:sz w:val="24"/>
          <w:szCs w:val="24"/>
        </w:rPr>
      </w:pPr>
    </w:p>
    <w:p w14:paraId="63024C10" w14:textId="77777777" w:rsidR="000B5937" w:rsidRDefault="00000000">
      <w:pPr>
        <w:jc w:val="both"/>
        <w:rPr>
          <w:b/>
          <w:bCs/>
          <w:sz w:val="24"/>
          <w:szCs w:val="24"/>
        </w:rPr>
      </w:pPr>
      <w:r>
        <w:rPr>
          <w:b/>
          <w:bCs/>
          <w:sz w:val="24"/>
          <w:szCs w:val="24"/>
        </w:rPr>
        <w:t>Društvo invalidov Kočevje</w:t>
      </w:r>
    </w:p>
    <w:p w14:paraId="6A2CFC78" w14:textId="77777777" w:rsidR="000B5937" w:rsidRDefault="00000000">
      <w:pPr>
        <w:jc w:val="both"/>
        <w:rPr>
          <w:sz w:val="24"/>
          <w:szCs w:val="24"/>
        </w:rPr>
      </w:pPr>
      <w:r>
        <w:rPr>
          <w:sz w:val="24"/>
          <w:szCs w:val="24"/>
        </w:rPr>
        <w:t>Pavšal bo namenjen za nakup materiala za delavnice.</w:t>
      </w:r>
    </w:p>
    <w:p w14:paraId="5ADE6EB2" w14:textId="77777777" w:rsidR="000B5937" w:rsidRDefault="000B5937">
      <w:pPr>
        <w:jc w:val="both"/>
        <w:rPr>
          <w:b/>
          <w:bCs/>
          <w:sz w:val="28"/>
          <w:szCs w:val="28"/>
        </w:rPr>
      </w:pPr>
    </w:p>
    <w:p w14:paraId="22497A1C" w14:textId="77777777" w:rsidR="000B5937" w:rsidRDefault="00000000">
      <w:pPr>
        <w:numPr>
          <w:ilvl w:val="0"/>
          <w:numId w:val="1"/>
        </w:numPr>
        <w:jc w:val="both"/>
        <w:rPr>
          <w:b/>
          <w:bCs/>
          <w:sz w:val="28"/>
          <w:szCs w:val="28"/>
        </w:rPr>
      </w:pPr>
      <w:r>
        <w:rPr>
          <w:b/>
          <w:bCs/>
          <w:sz w:val="28"/>
          <w:szCs w:val="28"/>
        </w:rPr>
        <w:t>RANLJIVE SKUPINE</w:t>
      </w:r>
    </w:p>
    <w:p w14:paraId="77DE36AC" w14:textId="77777777" w:rsidR="000B5937" w:rsidRDefault="00000000">
      <w:pPr>
        <w:jc w:val="both"/>
        <w:rPr>
          <w:b/>
          <w:bCs/>
          <w:sz w:val="24"/>
          <w:szCs w:val="24"/>
        </w:rPr>
      </w:pPr>
      <w:r>
        <w:rPr>
          <w:b/>
          <w:bCs/>
          <w:sz w:val="24"/>
          <w:szCs w:val="24"/>
        </w:rPr>
        <w:t xml:space="preserve"> </w:t>
      </w:r>
    </w:p>
    <w:p w14:paraId="22E44EA9" w14:textId="77777777" w:rsidR="000B5937" w:rsidRDefault="00000000">
      <w:pPr>
        <w:jc w:val="both"/>
        <w:rPr>
          <w:b/>
          <w:bCs/>
          <w:sz w:val="24"/>
          <w:szCs w:val="24"/>
        </w:rPr>
      </w:pPr>
      <w:r>
        <w:rPr>
          <w:b/>
          <w:bCs/>
          <w:sz w:val="24"/>
          <w:szCs w:val="24"/>
        </w:rPr>
        <w:t>LAS Srce Slovenije</w:t>
      </w:r>
    </w:p>
    <w:p w14:paraId="2BAA6BB5" w14:textId="77777777" w:rsidR="000B5937" w:rsidRDefault="00000000">
      <w:pPr>
        <w:jc w:val="both"/>
        <w:rPr>
          <w:sz w:val="24"/>
          <w:szCs w:val="24"/>
        </w:rPr>
      </w:pPr>
      <w:r>
        <w:rPr>
          <w:sz w:val="24"/>
          <w:szCs w:val="24"/>
        </w:rPr>
        <w:t>V projekt bodo posredno in neposredno vključene ranljive skupine z območja LAS. V primeru LAS Srce Slovenije bomo k ogledu dobrih praks med drugim povabili tudi učitelje tehničnega pouka ter jih poskušali spodbuditi, da pridobljena znanja in primere dobrih praks po svojih zmožnostih prenesejo na šolajoče otroke. Izvedena bo tudi delavnica za osebe z invalidnostjo (npr. uporabniki VDC). Delavnica v muzeju Lesarius bo prilagojena potrebam skupine in bo osredotočena na varno delo, preproste tehnike obdelave lesa in izdelavo manjših uporabnih ali dekorativnih predmetov. Projekt bo nagovarjal tudi brezposelne, ženske, starejše in druge prebivalce, ki bodo vabljeni k udeležbi na strokovnih predavanjih, posvetih, delavnicah in drugih aktivnostih. Zainteresirani bodo ozaveščeni o pomenu gozda, pridobili bodo vpogled v možnosti uporabe lesa in spodbudo k aktivnejšemu vključevanju v trajnostne lokalne pobude.</w:t>
      </w:r>
    </w:p>
    <w:p w14:paraId="43F2CF14" w14:textId="77777777" w:rsidR="000B5937" w:rsidRDefault="00000000">
      <w:pPr>
        <w:jc w:val="both"/>
        <w:rPr>
          <w:sz w:val="24"/>
          <w:szCs w:val="24"/>
        </w:rPr>
      </w:pPr>
      <w:r>
        <w:rPr>
          <w:sz w:val="24"/>
          <w:szCs w:val="24"/>
        </w:rPr>
        <w:t xml:space="preserve"> </w:t>
      </w:r>
    </w:p>
    <w:p w14:paraId="54FF0150" w14:textId="77777777" w:rsidR="000B5937" w:rsidRDefault="00000000">
      <w:pPr>
        <w:jc w:val="both"/>
        <w:rPr>
          <w:b/>
          <w:bCs/>
          <w:sz w:val="24"/>
          <w:szCs w:val="24"/>
        </w:rPr>
      </w:pPr>
      <w:r>
        <w:rPr>
          <w:b/>
          <w:bCs/>
          <w:sz w:val="24"/>
          <w:szCs w:val="24"/>
        </w:rPr>
        <w:t>Partnerstvo LAS Zasavje</w:t>
      </w:r>
    </w:p>
    <w:p w14:paraId="55E24C1A" w14:textId="77777777" w:rsidR="000B5937" w:rsidRDefault="00000000">
      <w:pPr>
        <w:jc w:val="both"/>
        <w:rPr>
          <w:sz w:val="24"/>
          <w:szCs w:val="24"/>
        </w:rPr>
      </w:pPr>
      <w:r>
        <w:rPr>
          <w:sz w:val="24"/>
          <w:szCs w:val="24"/>
        </w:rPr>
        <w:t>V projekt bodo posredno, preko udeležb na raznih dogodkih/delavnicah, ki se bodo izvajale v sklopu projekta, vključene različne ranljive skupine, od mladih, brezposelnih, žensk na podeželju in v urbanih okoljih, starejših in drugih prebivalcev, ki bodo vabljeni k udeležbi na strokovnih</w:t>
      </w:r>
      <w:r>
        <w:rPr>
          <w:b/>
          <w:bCs/>
          <w:sz w:val="24"/>
          <w:szCs w:val="24"/>
        </w:rPr>
        <w:t xml:space="preserve"> </w:t>
      </w:r>
      <w:r>
        <w:rPr>
          <w:sz w:val="24"/>
          <w:szCs w:val="24"/>
        </w:rPr>
        <w:t>predavanjih, posvetih, delavnicah in drugih aktivnostih. Ti bodo ozaveščeni o pomenu gozda, trajnostni rabi lesa, njegovi vlogi na različnih področjih. Pridobili bodo tudi nova znanja, vpogled v možnosti uporabe lesa in spodbudo k aktivnejšemu vključevanju v trajnostne lokalne pobude. Preko izvedbe dveh delavnic, ki se bodo izvajale v sklopu ogleda in prenosa primerov dobrih praks, bomo v sam projekt bolj aktivno vključili ranljivi skupini: mlade ter ženske na podeželju in v urbanih okoljih.</w:t>
      </w:r>
    </w:p>
    <w:p w14:paraId="658E6CD1" w14:textId="77777777" w:rsidR="000B5937" w:rsidRDefault="00000000">
      <w:pPr>
        <w:jc w:val="both"/>
        <w:rPr>
          <w:sz w:val="24"/>
          <w:szCs w:val="24"/>
        </w:rPr>
      </w:pPr>
      <w:r>
        <w:rPr>
          <w:sz w:val="24"/>
          <w:szCs w:val="24"/>
        </w:rPr>
        <w:t xml:space="preserve"> </w:t>
      </w:r>
    </w:p>
    <w:p w14:paraId="23F172EE" w14:textId="77777777" w:rsidR="000B5937" w:rsidRDefault="00000000">
      <w:pPr>
        <w:jc w:val="both"/>
        <w:rPr>
          <w:b/>
          <w:bCs/>
          <w:sz w:val="24"/>
          <w:szCs w:val="24"/>
        </w:rPr>
      </w:pPr>
      <w:r>
        <w:rPr>
          <w:b/>
          <w:bCs/>
          <w:sz w:val="24"/>
          <w:szCs w:val="24"/>
        </w:rPr>
        <w:t>LAS Po poteh dediščine od Turjaka do Kolpe</w:t>
      </w:r>
    </w:p>
    <w:p w14:paraId="00D2E89C" w14:textId="77777777" w:rsidR="000B5937" w:rsidRDefault="00000000">
      <w:pPr>
        <w:jc w:val="both"/>
        <w:rPr>
          <w:b/>
          <w:bCs/>
          <w:sz w:val="24"/>
          <w:szCs w:val="24"/>
        </w:rPr>
      </w:pPr>
      <w:r>
        <w:rPr>
          <w:sz w:val="24"/>
          <w:szCs w:val="24"/>
        </w:rPr>
        <w:t xml:space="preserve">V projekt bodo preko udeležb na raznih dogodkih/delavnicah, ki se bodo izvajale v sklopu projekta, vključene različne ranljive skupine (otroci, starejši). Ti bodo ozaveščeni o pomenu gozda, trajnostni rabi lesa, njegovi vlogi na različnih področjih. </w:t>
      </w:r>
      <w:r>
        <w:rPr>
          <w:sz w:val="24"/>
          <w:szCs w:val="24"/>
        </w:rPr>
        <w:lastRenderedPageBreak/>
        <w:t>Pridobili bodo tudi nova znanja, vpogled v možnosti uporabe lesa in spodbudo k aktivnejšemu vključevanju v trajnostne lokalne pobude. Preko partnerja Društvo invalidov Kočevje pa bodo v projekt neposredno vključeni tudi invalidi.</w:t>
      </w:r>
    </w:p>
    <w:p w14:paraId="36325B79" w14:textId="77777777" w:rsidR="000B5937" w:rsidRDefault="000B5937">
      <w:pPr>
        <w:jc w:val="both"/>
        <w:rPr>
          <w:sz w:val="24"/>
          <w:szCs w:val="24"/>
        </w:rPr>
      </w:pPr>
    </w:p>
    <w:p w14:paraId="44EC10A4" w14:textId="77777777" w:rsidR="000B5937" w:rsidRDefault="00000000">
      <w:pPr>
        <w:jc w:val="both"/>
        <w:rPr>
          <w:sz w:val="24"/>
          <w:szCs w:val="24"/>
        </w:rPr>
      </w:pPr>
      <w:r>
        <w:rPr>
          <w:sz w:val="24"/>
          <w:szCs w:val="24"/>
        </w:rPr>
        <w:t xml:space="preserve"> </w:t>
      </w:r>
    </w:p>
    <w:p w14:paraId="2F474729" w14:textId="77777777" w:rsidR="000B5937" w:rsidRDefault="00000000">
      <w:pPr>
        <w:numPr>
          <w:ilvl w:val="0"/>
          <w:numId w:val="1"/>
        </w:numPr>
        <w:jc w:val="both"/>
        <w:rPr>
          <w:b/>
          <w:bCs/>
          <w:sz w:val="28"/>
          <w:szCs w:val="28"/>
        </w:rPr>
      </w:pPr>
      <w:r>
        <w:rPr>
          <w:b/>
          <w:bCs/>
          <w:sz w:val="28"/>
          <w:szCs w:val="28"/>
        </w:rPr>
        <w:t>PRISPEVEK K DOSEGANJU CILJEV IN NAMENA INTERVENCIJE LEADER ZA SKLAD EKSRP  IN UKREPOV SLR</w:t>
      </w:r>
    </w:p>
    <w:p w14:paraId="5C81B2BB" w14:textId="77777777" w:rsidR="000B5937" w:rsidRDefault="00000000">
      <w:pPr>
        <w:jc w:val="both"/>
        <w:rPr>
          <w:b/>
          <w:bCs/>
          <w:sz w:val="24"/>
          <w:szCs w:val="24"/>
        </w:rPr>
      </w:pPr>
      <w:r>
        <w:rPr>
          <w:b/>
          <w:bCs/>
          <w:sz w:val="24"/>
          <w:szCs w:val="24"/>
        </w:rPr>
        <w:t xml:space="preserve"> </w:t>
      </w:r>
    </w:p>
    <w:p w14:paraId="76B28AAB" w14:textId="77777777" w:rsidR="000B5937" w:rsidRDefault="00000000">
      <w:pPr>
        <w:jc w:val="both"/>
        <w:rPr>
          <w:b/>
          <w:bCs/>
          <w:sz w:val="24"/>
          <w:szCs w:val="24"/>
        </w:rPr>
      </w:pPr>
      <w:r>
        <w:rPr>
          <w:b/>
          <w:bCs/>
          <w:sz w:val="24"/>
          <w:szCs w:val="24"/>
        </w:rPr>
        <w:t>LAS Srce Slovenije</w:t>
      </w:r>
    </w:p>
    <w:p w14:paraId="3A7EC10D" w14:textId="77777777" w:rsidR="000B5937" w:rsidRDefault="00000000">
      <w:pPr>
        <w:jc w:val="both"/>
        <w:rPr>
          <w:sz w:val="24"/>
          <w:szCs w:val="24"/>
        </w:rPr>
      </w:pPr>
      <w:r>
        <w:rPr>
          <w:sz w:val="24"/>
          <w:szCs w:val="24"/>
        </w:rPr>
        <w:t>Projekt prispeva k uresničevanju ciljev pristopa LEADER, saj temelji na aktivnem vključevanju lokalnih akterjev, partnerskem sodelovanju in pristopu od spodaj navzgor. S spodbujanjem povezovanja med lastniki gozdov, podjetniki, oblikovalci, rokodelci, izobraževalnimi ustanovami in drugimi deležniki projekt krepi socialni kapital in zaupanje v skupnosti. Oblikovanje sodelovalnih mrež, ki temeljijo na skupnem interesu za trajnostno upravljanje gozdov in razvoj lesne verige, omogoča iskanje lokalnih odgovorov na lokalne izzive ter podpira dolgoročni razvoj, ki presega časovno omejitev posameznega projekta.</w:t>
      </w:r>
    </w:p>
    <w:p w14:paraId="2BC0DE2D" w14:textId="77777777" w:rsidR="000B5937" w:rsidRDefault="00000000">
      <w:pPr>
        <w:jc w:val="both"/>
        <w:rPr>
          <w:sz w:val="24"/>
          <w:szCs w:val="24"/>
        </w:rPr>
      </w:pPr>
      <w:r>
        <w:rPr>
          <w:sz w:val="24"/>
          <w:szCs w:val="24"/>
        </w:rPr>
        <w:t>Projekt spodbuja vključevanje različnih sektorjev v skupno načrtovanje, izmenjavo znanja in izkušenj ter soustvarjanje inovativnih rešitev. Z aktivnim vključevanjem lokalnih prebivalcev ter razvojem vsebin, ki naslavljajo potrebe in potenciale območja LAS, projekt spodbuja lokalno podjetništvo. Vrednost projekta je tudi v njegovi trajnostni naravnanosti, saj predvideva dolgoročno delovanje vzpostavljenih struktur in mrež tudi po njegovem zaključku.</w:t>
      </w:r>
    </w:p>
    <w:p w14:paraId="21181EA5" w14:textId="77777777" w:rsidR="000B5937" w:rsidRDefault="00000000">
      <w:pPr>
        <w:jc w:val="both"/>
        <w:rPr>
          <w:b/>
          <w:bCs/>
          <w:sz w:val="24"/>
          <w:szCs w:val="24"/>
        </w:rPr>
      </w:pPr>
      <w:r>
        <w:rPr>
          <w:sz w:val="24"/>
          <w:szCs w:val="24"/>
        </w:rPr>
        <w:t>Poudarek na celostni obravnavi lesa kot strateškega lokalnega vira ter spodbujanje inovativne rabe in razvoja produktov z višjo dodano vrednostjo neposredno prispeva k cilju izboljšanja konkurenčnosti podeželskega gospodarstva, spodbuja podjetniško pobudo in prispeva k trajnostnemu razvoju podeželja.</w:t>
      </w:r>
    </w:p>
    <w:p w14:paraId="355C5F8E" w14:textId="77777777" w:rsidR="000B5937" w:rsidRDefault="000B5937">
      <w:pPr>
        <w:jc w:val="both"/>
        <w:rPr>
          <w:b/>
          <w:bCs/>
          <w:sz w:val="24"/>
          <w:szCs w:val="24"/>
        </w:rPr>
      </w:pPr>
    </w:p>
    <w:p w14:paraId="33CAAC98" w14:textId="77777777" w:rsidR="000B5937" w:rsidRDefault="00000000">
      <w:pPr>
        <w:jc w:val="both"/>
        <w:rPr>
          <w:b/>
          <w:bCs/>
          <w:sz w:val="24"/>
          <w:szCs w:val="24"/>
        </w:rPr>
      </w:pPr>
      <w:r>
        <w:rPr>
          <w:b/>
          <w:bCs/>
          <w:sz w:val="24"/>
          <w:szCs w:val="24"/>
        </w:rPr>
        <w:t>Partnerstvo LAS Zasavje</w:t>
      </w:r>
    </w:p>
    <w:p w14:paraId="014C0D2D" w14:textId="77777777" w:rsidR="000B5937" w:rsidRDefault="00000000">
      <w:pPr>
        <w:jc w:val="both"/>
        <w:rPr>
          <w:sz w:val="24"/>
          <w:szCs w:val="24"/>
        </w:rPr>
      </w:pPr>
      <w:r>
        <w:rPr>
          <w:sz w:val="24"/>
          <w:szCs w:val="24"/>
        </w:rPr>
        <w:t>Projekt pomembno prispeva k doseganju ciljev pristopa LEADER, saj temelji na dejavni vlogi lokalnih deležnikov, partnerskem povezovanju ter pristopu “od spodaj navzgor”. S spodbujanjem sodelovanja med lastniki gozdov, podjetniki, oblikovalci, rokodelci, izobraževalnimi institucijami in drugimi ključnimi akterji krepi socialni kapital ter zaupanje znotraj lokalne skupnosti. Oblikovanje sodelovalnih mrež, utemeljenih na skupnem interesu za trajnostno upravljanje gozdov in razvoj lesne verige, omogoča iskanje lokalnih odgovorov na lokalne izzive ter podpira dolgoročni razvoj, ki presega časovno omejitev posameznega projekta.</w:t>
      </w:r>
    </w:p>
    <w:p w14:paraId="5DA23589" w14:textId="77777777" w:rsidR="000B5937" w:rsidRDefault="00000000">
      <w:pPr>
        <w:jc w:val="both"/>
        <w:rPr>
          <w:sz w:val="24"/>
          <w:szCs w:val="24"/>
        </w:rPr>
      </w:pPr>
      <w:r>
        <w:rPr>
          <w:sz w:val="24"/>
          <w:szCs w:val="24"/>
        </w:rPr>
        <w:t xml:space="preserve"> </w:t>
      </w:r>
    </w:p>
    <w:p w14:paraId="32ECBFD5" w14:textId="77777777" w:rsidR="000B5937" w:rsidRDefault="00000000">
      <w:pPr>
        <w:jc w:val="both"/>
        <w:rPr>
          <w:sz w:val="24"/>
          <w:szCs w:val="24"/>
        </w:rPr>
      </w:pPr>
      <w:r>
        <w:rPr>
          <w:sz w:val="24"/>
          <w:szCs w:val="24"/>
        </w:rPr>
        <w:t xml:space="preserve">Projekt povezuje različne sektorje v skupno načrtovanje, izmenjavo znanja in izkušenj ter v soustvarjanje inovativnih pristopov pri uporabi, obdelavi in reciklaži lesa kot materije in kot izdelka. Z aktivnim vključevanjem prebivalcev območja LAS (preko </w:t>
      </w:r>
      <w:r>
        <w:rPr>
          <w:sz w:val="24"/>
          <w:szCs w:val="24"/>
        </w:rPr>
        <w:lastRenderedPageBreak/>
        <w:t>udeležbe na aktivnostih projekta) in razvojem vsebin, prilagojenih potrebam ter razvojnim potencialom območja Partnerstva LAS Zasavje, projekt spodbuja razvoj lokalnega podjetništva in morebitno ustvarjanje novih delovnih mest. Njegova pomembna dodana vrednost je tudi trajnostna usmerjenost, saj omogoča nadaljnje delovanje vzpostavljenih struktur in mrež tudi po zaključku projektnih aktivnosti.</w:t>
      </w:r>
    </w:p>
    <w:p w14:paraId="3F88255F" w14:textId="77777777" w:rsidR="000B5937" w:rsidRDefault="00000000">
      <w:pPr>
        <w:jc w:val="both"/>
        <w:rPr>
          <w:sz w:val="24"/>
          <w:szCs w:val="24"/>
        </w:rPr>
      </w:pPr>
      <w:r>
        <w:rPr>
          <w:sz w:val="24"/>
          <w:szCs w:val="24"/>
        </w:rPr>
        <w:t xml:space="preserve"> </w:t>
      </w:r>
    </w:p>
    <w:p w14:paraId="650E82EE" w14:textId="77777777" w:rsidR="000B5937" w:rsidRDefault="00000000">
      <w:pPr>
        <w:jc w:val="both"/>
        <w:rPr>
          <w:sz w:val="24"/>
          <w:szCs w:val="24"/>
        </w:rPr>
      </w:pPr>
      <w:r>
        <w:rPr>
          <w:sz w:val="24"/>
          <w:szCs w:val="24"/>
        </w:rPr>
        <w:t>Z osredotočenostjo na celotno obravnavo lesa kot ključnega lokalnega vira ter s spodbujanjem inovativne rabe in razvoja izdelkov z višjo dodano vrednostjo projekt neposredno prispeva k izboljšanju konkurenčnosti podeželskega gospodarstva, krepi podjetniško pobudo ter podpira trajnostni razvoj podeželskih območij.</w:t>
      </w:r>
    </w:p>
    <w:p w14:paraId="78C1C0FF" w14:textId="77777777" w:rsidR="000B5937" w:rsidRDefault="00000000">
      <w:pPr>
        <w:jc w:val="both"/>
        <w:rPr>
          <w:b/>
          <w:bCs/>
          <w:sz w:val="24"/>
          <w:szCs w:val="24"/>
        </w:rPr>
      </w:pPr>
      <w:r>
        <w:rPr>
          <w:b/>
          <w:bCs/>
          <w:sz w:val="24"/>
          <w:szCs w:val="24"/>
        </w:rPr>
        <w:t xml:space="preserve"> </w:t>
      </w:r>
    </w:p>
    <w:p w14:paraId="3C15DCFD" w14:textId="77777777" w:rsidR="000B5937" w:rsidRDefault="00000000">
      <w:pPr>
        <w:jc w:val="both"/>
        <w:rPr>
          <w:b/>
          <w:bCs/>
          <w:sz w:val="24"/>
          <w:szCs w:val="24"/>
        </w:rPr>
      </w:pPr>
      <w:r>
        <w:rPr>
          <w:b/>
          <w:bCs/>
          <w:sz w:val="24"/>
          <w:szCs w:val="24"/>
        </w:rPr>
        <w:t>LAS Po poteh dediščine od Turjaka do Kolpe</w:t>
      </w:r>
    </w:p>
    <w:p w14:paraId="2DCBB48C" w14:textId="77777777" w:rsidR="000B5937" w:rsidRDefault="00000000">
      <w:pPr>
        <w:jc w:val="both"/>
        <w:rPr>
          <w:sz w:val="24"/>
          <w:szCs w:val="24"/>
        </w:rPr>
      </w:pPr>
      <w:r>
        <w:rPr>
          <w:sz w:val="24"/>
          <w:szCs w:val="24"/>
        </w:rPr>
        <w:t>Projekt pomembno prispeva k doseganju ciljev pristopa LEADER, saj preko zastavljenih aktivnosti spodbuja povezovanje med različnimi deležniki na območju, spodbuja sodelovanje ter izobraževanje na različnih področjih. Projekt povezuje različne sektorje v skupno načrtovanje, izmenjavo znanja in izkušenj ter v soustvarjanje inovativnih pristopov pri uporabi, obdelavi in reciklaži lesa kot naravnega gradiva. Z aktivnim vključevanjem prebivalcev območja LAS (preko udeležbe na aktivnostih projekta) in razvojem vsebin, prilagojenih potrebam ter razvojnim potencialom območja LAS PPD projekt spodbuja razvoj lokalnega podjetništva in ustvarjanje novih delovnih mest z novo in prilagojeno trženjsko strategijo. Z osredotočenostjo na celotno obravnavo lesa kot ključnega lokalnega vira ter s spodbujanjem inovativne rabe in razvoja izdelkov z višjo dodano vrednostjo projekt neposredno prispeva k izboljšanju konkurenčnosti podeželskega gospodarstva, krepi podjetniško pobudo ter podpira trajnostni razvoj podeželskih območij.</w:t>
      </w:r>
    </w:p>
    <w:p w14:paraId="7ADA2224" w14:textId="77777777" w:rsidR="000B5937" w:rsidRDefault="000B5937">
      <w:pPr>
        <w:jc w:val="both"/>
        <w:rPr>
          <w:b/>
          <w:bCs/>
          <w:sz w:val="24"/>
          <w:szCs w:val="24"/>
        </w:rPr>
      </w:pPr>
    </w:p>
    <w:p w14:paraId="1D5CC3A1" w14:textId="77777777" w:rsidR="000B5937" w:rsidRDefault="00000000">
      <w:pPr>
        <w:jc w:val="both"/>
        <w:rPr>
          <w:b/>
          <w:bCs/>
          <w:sz w:val="24"/>
          <w:szCs w:val="24"/>
        </w:rPr>
      </w:pPr>
      <w:r>
        <w:rPr>
          <w:b/>
          <w:bCs/>
          <w:sz w:val="24"/>
          <w:szCs w:val="24"/>
        </w:rPr>
        <w:t xml:space="preserve"> </w:t>
      </w:r>
    </w:p>
    <w:p w14:paraId="0AC9B768" w14:textId="77777777" w:rsidR="000B5937" w:rsidRDefault="00000000">
      <w:pPr>
        <w:numPr>
          <w:ilvl w:val="0"/>
          <w:numId w:val="1"/>
        </w:numPr>
        <w:jc w:val="both"/>
        <w:rPr>
          <w:b/>
          <w:bCs/>
          <w:sz w:val="28"/>
          <w:szCs w:val="28"/>
        </w:rPr>
      </w:pPr>
      <w:r>
        <w:rPr>
          <w:b/>
          <w:bCs/>
          <w:sz w:val="28"/>
          <w:szCs w:val="28"/>
        </w:rPr>
        <w:t>VPLIV NA OBMOČJE LAS</w:t>
      </w:r>
    </w:p>
    <w:p w14:paraId="778DC1EE" w14:textId="77777777" w:rsidR="000B5937" w:rsidRDefault="00000000">
      <w:pPr>
        <w:jc w:val="both"/>
        <w:rPr>
          <w:sz w:val="24"/>
          <w:szCs w:val="24"/>
        </w:rPr>
      </w:pPr>
      <w:r>
        <w:rPr>
          <w:sz w:val="24"/>
          <w:szCs w:val="24"/>
        </w:rPr>
        <w:t xml:space="preserve"> </w:t>
      </w:r>
    </w:p>
    <w:p w14:paraId="1455CDA9" w14:textId="77777777" w:rsidR="000B5937" w:rsidRDefault="00000000">
      <w:pPr>
        <w:spacing w:after="240"/>
        <w:jc w:val="both"/>
        <w:rPr>
          <w:sz w:val="24"/>
          <w:szCs w:val="24"/>
        </w:rPr>
      </w:pPr>
      <w:r>
        <w:rPr>
          <w:sz w:val="24"/>
          <w:szCs w:val="24"/>
        </w:rPr>
        <w:t xml:space="preserve">Projekt bo imel </w:t>
      </w:r>
      <w:r>
        <w:rPr>
          <w:b/>
          <w:bCs/>
          <w:sz w:val="24"/>
          <w:szCs w:val="24"/>
        </w:rPr>
        <w:t>neposreden vpliv na celotno območje vključenih LAS</w:t>
      </w:r>
      <w:r>
        <w:rPr>
          <w:sz w:val="24"/>
          <w:szCs w:val="24"/>
        </w:rPr>
        <w:t>. Vse projektne aktivnosti, dogodki in delavnice bodo načrtovani odprto in vključujoče, pri čemer bodo k sodelovanju vabljeni prebivalci, deležniki in organizacije iz vseh občin območja LAS. Na ta način bo projekt presegal lokalne okvire posameznih naselij ter prispeval k povezovanju celotnega območja.</w:t>
      </w:r>
    </w:p>
    <w:p w14:paraId="3ABF8C29" w14:textId="77777777" w:rsidR="000B5937" w:rsidRDefault="00000000">
      <w:pPr>
        <w:spacing w:before="240" w:after="240"/>
        <w:jc w:val="both"/>
        <w:rPr>
          <w:sz w:val="24"/>
          <w:szCs w:val="24"/>
        </w:rPr>
      </w:pPr>
      <w:r>
        <w:rPr>
          <w:sz w:val="24"/>
          <w:szCs w:val="24"/>
        </w:rPr>
        <w:t>V projekt bo vključenih več posameznikov z različnih delov območja Srce Slovenije, ki so na različne načine povezani z gozdom in lesom – kot lastniki gozdov, obrtniki, rokodelci, oblikovalci, podjetniki ali zainteresirani prebivalci. V LAS Srce Slovenije bo posebna pozornost namenjena občinam z večjo poraščenostjo z gozdom, predvsem Kamniku, Litiji in Šmartnemu pri Litiji, kjer je potencial za razvoj gozdno-lesnih vsebin izrazitejši. V dveh od teh občin bosta izvedena tudi lokalna posveta.</w:t>
      </w:r>
    </w:p>
    <w:p w14:paraId="6170CA79" w14:textId="77777777" w:rsidR="000B5937" w:rsidRDefault="00000000">
      <w:pPr>
        <w:spacing w:before="240" w:after="240"/>
        <w:jc w:val="both"/>
        <w:rPr>
          <w:sz w:val="24"/>
          <w:szCs w:val="24"/>
        </w:rPr>
      </w:pPr>
      <w:r>
        <w:rPr>
          <w:sz w:val="24"/>
          <w:szCs w:val="24"/>
        </w:rPr>
        <w:lastRenderedPageBreak/>
        <w:t>Promocijske in komunikacijske aktivnosti bodo namenjene širši javnosti na celotnem območju LAS in tudi širše, kar bo prispevalo k večji ozaveščenosti prebivalcev o pomenu gozda, lesa in trajnostnega ravnanja z naravnimi viri. Tako bo projekt poleg neposrednih učinkov na vključene deležnike ustvarjal tudi širši družbeni in okoljski učinek.</w:t>
      </w:r>
    </w:p>
    <w:p w14:paraId="3F146C08" w14:textId="77777777" w:rsidR="000B5937" w:rsidRDefault="00000000">
      <w:pPr>
        <w:jc w:val="both"/>
        <w:rPr>
          <w:sz w:val="24"/>
          <w:szCs w:val="24"/>
          <w:shd w:val="clear" w:color="auto" w:fill="D3D3D3"/>
        </w:rPr>
      </w:pPr>
      <w:r>
        <w:rPr>
          <w:sz w:val="24"/>
          <w:szCs w:val="24"/>
          <w:shd w:val="clear" w:color="auto" w:fill="D3D3D3"/>
        </w:rPr>
        <w:t xml:space="preserve"> </w:t>
      </w:r>
    </w:p>
    <w:p w14:paraId="0D815436" w14:textId="77777777" w:rsidR="000B5937" w:rsidRDefault="00000000">
      <w:pPr>
        <w:numPr>
          <w:ilvl w:val="0"/>
          <w:numId w:val="1"/>
        </w:numPr>
        <w:jc w:val="both"/>
        <w:rPr>
          <w:b/>
          <w:bCs/>
          <w:sz w:val="28"/>
          <w:szCs w:val="28"/>
        </w:rPr>
      </w:pPr>
      <w:r>
        <w:rPr>
          <w:b/>
          <w:bCs/>
          <w:sz w:val="28"/>
          <w:szCs w:val="28"/>
        </w:rPr>
        <w:t>INOVATIVNOST</w:t>
      </w:r>
    </w:p>
    <w:p w14:paraId="35886546" w14:textId="77777777" w:rsidR="000B5937" w:rsidRDefault="00000000">
      <w:pPr>
        <w:jc w:val="both"/>
        <w:rPr>
          <w:sz w:val="24"/>
          <w:szCs w:val="24"/>
        </w:rPr>
      </w:pPr>
      <w:r>
        <w:rPr>
          <w:sz w:val="24"/>
          <w:szCs w:val="24"/>
        </w:rPr>
        <w:t xml:space="preserve"> </w:t>
      </w:r>
    </w:p>
    <w:p w14:paraId="4CA1F71C" w14:textId="77777777" w:rsidR="000B5937" w:rsidRDefault="00000000">
      <w:pPr>
        <w:jc w:val="both"/>
        <w:rPr>
          <w:sz w:val="24"/>
          <w:szCs w:val="24"/>
        </w:rPr>
      </w:pPr>
      <w:r>
        <w:rPr>
          <w:sz w:val="24"/>
          <w:szCs w:val="24"/>
        </w:rPr>
        <w:t xml:space="preserve">Načrtovane aktivnosti projekta naslavljajo izzive trajnostne rabe lesa ter vključevanja lokalnih skupnosti. Eden ključnih inovativnih elementov je </w:t>
      </w:r>
      <w:r>
        <w:rPr>
          <w:b/>
          <w:bCs/>
          <w:sz w:val="24"/>
          <w:szCs w:val="24"/>
        </w:rPr>
        <w:t>vzpostavljanje t. i. sodelovalnih trikotnikov, kjer se povezujejo lastniki gozdov, oblikovalci in proizvajalci</w:t>
      </w:r>
      <w:r>
        <w:rPr>
          <w:sz w:val="24"/>
          <w:szCs w:val="24"/>
        </w:rPr>
        <w:t>. Ta pristop spodbuja krožno gospodarstvo, temelječe na lokalnih virih, ter omogoča razvoj izdelkov z višjo dodano vrednostjo in krajšimi transportnimi potmi.</w:t>
      </w:r>
    </w:p>
    <w:p w14:paraId="7C91CE5A" w14:textId="77777777" w:rsidR="000B5937" w:rsidRDefault="00000000">
      <w:pPr>
        <w:jc w:val="both"/>
        <w:rPr>
          <w:sz w:val="24"/>
          <w:szCs w:val="24"/>
        </w:rPr>
      </w:pPr>
      <w:r>
        <w:rPr>
          <w:sz w:val="24"/>
          <w:szCs w:val="24"/>
        </w:rPr>
        <w:t>Les bo tekom projekta predstavljen v novi luči, kot material prihodnosti. Tak interdisciplinaren pristop učinkovito nagovarja širšo javnost in spodbuja večjo ozaveščenost o vlogi lesa v trajnostnem načinu sodobnega življenja - kot so bivanje, zdravje, rekreacija, moda, kulinarika in glasba.</w:t>
      </w:r>
    </w:p>
    <w:p w14:paraId="00A64318" w14:textId="77777777" w:rsidR="000B5937" w:rsidRDefault="00000000">
      <w:pPr>
        <w:jc w:val="both"/>
        <w:rPr>
          <w:sz w:val="24"/>
          <w:szCs w:val="24"/>
        </w:rPr>
      </w:pPr>
      <w:r>
        <w:rPr>
          <w:sz w:val="24"/>
          <w:szCs w:val="24"/>
        </w:rPr>
        <w:t>Za podporo ozaveščanju in širjenju dosežkov projekta bodo pripravljeni tudi modularni promocijski filmi, ki se bodo lahko predvajali posamezno ali kot celota. Na sodoben način bodo prikazali pomen lesa skozi portrete lastnikov gozdov, rokodelcev in podjetnikov, ter tako predstavljali inovativen pristop k uporabi lesa.</w:t>
      </w:r>
    </w:p>
    <w:p w14:paraId="05688E85" w14:textId="77777777" w:rsidR="000B5937" w:rsidRDefault="00000000">
      <w:pPr>
        <w:jc w:val="both"/>
        <w:rPr>
          <w:sz w:val="24"/>
          <w:szCs w:val="24"/>
          <w:shd w:val="clear" w:color="auto" w:fill="D3D3D3"/>
        </w:rPr>
      </w:pPr>
      <w:r>
        <w:rPr>
          <w:sz w:val="24"/>
          <w:szCs w:val="24"/>
          <w:shd w:val="clear" w:color="auto" w:fill="D3D3D3"/>
        </w:rPr>
        <w:t xml:space="preserve"> </w:t>
      </w:r>
    </w:p>
    <w:p w14:paraId="17302A89" w14:textId="77777777" w:rsidR="000B5937" w:rsidRDefault="00000000">
      <w:pPr>
        <w:numPr>
          <w:ilvl w:val="0"/>
          <w:numId w:val="1"/>
        </w:numPr>
        <w:jc w:val="both"/>
        <w:rPr>
          <w:b/>
          <w:bCs/>
          <w:sz w:val="28"/>
          <w:szCs w:val="28"/>
        </w:rPr>
      </w:pPr>
      <w:r>
        <w:rPr>
          <w:b/>
          <w:bCs/>
          <w:sz w:val="28"/>
          <w:szCs w:val="28"/>
        </w:rPr>
        <w:t>OKOLJSKA TRAJNOST</w:t>
      </w:r>
    </w:p>
    <w:p w14:paraId="2DDC7ACF" w14:textId="77777777" w:rsidR="000B5937" w:rsidRDefault="00000000">
      <w:pPr>
        <w:jc w:val="both"/>
        <w:rPr>
          <w:sz w:val="24"/>
          <w:szCs w:val="24"/>
        </w:rPr>
      </w:pPr>
      <w:r>
        <w:rPr>
          <w:sz w:val="24"/>
          <w:szCs w:val="24"/>
        </w:rPr>
        <w:t xml:space="preserve"> </w:t>
      </w:r>
    </w:p>
    <w:p w14:paraId="7E6011C5" w14:textId="77777777" w:rsidR="000B5937" w:rsidRDefault="00000000">
      <w:pPr>
        <w:jc w:val="both"/>
        <w:rPr>
          <w:sz w:val="24"/>
          <w:szCs w:val="24"/>
        </w:rPr>
      </w:pPr>
      <w:r>
        <w:rPr>
          <w:sz w:val="24"/>
          <w:szCs w:val="24"/>
        </w:rPr>
        <w:t>Projekt Lesena doba bo pomembno prispeval k okoljski trajnosti s spodbujanjem trajnostne rabe lesa kot obnovljivega, lokalnega vira in z ozaveščanjem javnosti o pomenu gozdov za okolje in kakovost življenja. Preko strokovnih predavanj, delavnic, video vsebin in ogledov dobrih praks bo projekt krepil razumevanje o lesu kot trajnostnem materialu, ki nadomešča okolju škodljive surovine, ter prispeva k promociji uporabe lokalnega lesa v vsakdanjem življenju.</w:t>
      </w:r>
    </w:p>
    <w:p w14:paraId="4696BC49" w14:textId="77777777" w:rsidR="000B5937" w:rsidRDefault="00000000">
      <w:pPr>
        <w:jc w:val="both"/>
        <w:rPr>
          <w:sz w:val="24"/>
          <w:szCs w:val="24"/>
        </w:rPr>
      </w:pPr>
      <w:r>
        <w:rPr>
          <w:sz w:val="24"/>
          <w:szCs w:val="24"/>
        </w:rPr>
        <w:t xml:space="preserve">Ključen element projekta bo </w:t>
      </w:r>
      <w:r>
        <w:rPr>
          <w:b/>
          <w:bCs/>
          <w:sz w:val="24"/>
          <w:szCs w:val="24"/>
        </w:rPr>
        <w:t>spodbujanje krožnega gospodarstva z ustvarjanjem sodelovalnih trikotnikov med lastniki gozdov, oblikovalci in proizvajalci, ki omogočajo učinkovito lokalno predelavo lesa in posledično zmanjšujejo transportne poti.</w:t>
      </w:r>
      <w:r>
        <w:rPr>
          <w:sz w:val="24"/>
          <w:szCs w:val="24"/>
        </w:rPr>
        <w:t xml:space="preserve"> Vključevanje lokalnih virov in povezovanje različnih deležnikov prispeva k manjšemu okoljskemu odtisu ter k bolj odgovornemu odnosu do narave.</w:t>
      </w:r>
    </w:p>
    <w:p w14:paraId="1FC210F7" w14:textId="77777777" w:rsidR="000B5937" w:rsidRDefault="00000000">
      <w:pPr>
        <w:jc w:val="both"/>
        <w:rPr>
          <w:sz w:val="24"/>
          <w:szCs w:val="24"/>
        </w:rPr>
      </w:pPr>
      <w:r>
        <w:rPr>
          <w:sz w:val="24"/>
          <w:szCs w:val="24"/>
        </w:rPr>
        <w:t>Pomemben vidik okoljske trajnosti projekta je tudi njegov dolgoročni učinek. Vzpostavljene mreže sodelovanja bodo delovale tudi po zaključku projekta ter se vključevale v nadaljnje razvojne pobude, ki temeljijo na trajnostni rabi lesa in odgovornem upravljanju z gozdovi.</w:t>
      </w:r>
    </w:p>
    <w:p w14:paraId="7311A267" w14:textId="77777777" w:rsidR="000B5937" w:rsidRDefault="00000000">
      <w:pPr>
        <w:jc w:val="both"/>
        <w:rPr>
          <w:sz w:val="24"/>
          <w:szCs w:val="24"/>
        </w:rPr>
      </w:pPr>
      <w:r>
        <w:rPr>
          <w:sz w:val="24"/>
          <w:szCs w:val="24"/>
        </w:rPr>
        <w:t xml:space="preserve"> </w:t>
      </w:r>
    </w:p>
    <w:p w14:paraId="06903EFC" w14:textId="77777777" w:rsidR="000B5937" w:rsidRDefault="00000000">
      <w:pPr>
        <w:numPr>
          <w:ilvl w:val="0"/>
          <w:numId w:val="1"/>
        </w:numPr>
        <w:jc w:val="both"/>
        <w:rPr>
          <w:b/>
          <w:bCs/>
          <w:sz w:val="28"/>
          <w:szCs w:val="28"/>
        </w:rPr>
      </w:pPr>
      <w:r>
        <w:rPr>
          <w:b/>
          <w:bCs/>
          <w:sz w:val="28"/>
          <w:szCs w:val="28"/>
        </w:rPr>
        <w:lastRenderedPageBreak/>
        <w:t>KAZALNIKI</w:t>
      </w:r>
    </w:p>
    <w:p w14:paraId="66CCFCDF" w14:textId="77777777" w:rsidR="000B5937" w:rsidRDefault="00000000">
      <w:pPr>
        <w:jc w:val="both"/>
        <w:rPr>
          <w:b/>
          <w:bCs/>
          <w:sz w:val="24"/>
          <w:szCs w:val="24"/>
        </w:rPr>
      </w:pPr>
      <w:r>
        <w:rPr>
          <w:b/>
          <w:bCs/>
          <w:sz w:val="24"/>
          <w:szCs w:val="24"/>
        </w:rPr>
        <w:t xml:space="preserve"> </w:t>
      </w:r>
    </w:p>
    <w:p w14:paraId="610DE11C" w14:textId="77777777" w:rsidR="000B5937" w:rsidRDefault="00000000">
      <w:pPr>
        <w:jc w:val="both"/>
        <w:rPr>
          <w:b/>
          <w:bCs/>
          <w:sz w:val="24"/>
          <w:szCs w:val="24"/>
        </w:rPr>
      </w:pPr>
      <w:r>
        <w:rPr>
          <w:b/>
          <w:bCs/>
          <w:sz w:val="24"/>
          <w:szCs w:val="24"/>
        </w:rPr>
        <w:t>LAS Srce Slovenije</w:t>
      </w:r>
    </w:p>
    <w:p w14:paraId="6C81D0CD" w14:textId="77777777" w:rsidR="000B5937" w:rsidRDefault="00000000">
      <w:pPr>
        <w:jc w:val="both"/>
        <w:rPr>
          <w:b/>
          <w:bCs/>
          <w:sz w:val="24"/>
          <w:szCs w:val="24"/>
        </w:rPr>
      </w:pPr>
      <w:r>
        <w:rPr>
          <w:b/>
          <w:bCs/>
          <w:sz w:val="24"/>
          <w:szCs w:val="24"/>
        </w:rPr>
        <w:t xml:space="preserve"> </w:t>
      </w:r>
    </w:p>
    <w:tbl>
      <w:tblPr>
        <w:tblStyle w:val="a8"/>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15"/>
        <w:gridCol w:w="2264"/>
        <w:gridCol w:w="1234"/>
        <w:gridCol w:w="1412"/>
      </w:tblGrid>
      <w:tr w:rsidR="000B5937" w14:paraId="744F0F75" w14:textId="77777777">
        <w:trPr>
          <w:trHeight w:val="825"/>
        </w:trPr>
        <w:tc>
          <w:tcPr>
            <w:tcW w:w="411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4B343C50" w14:textId="77777777" w:rsidR="000B5937" w:rsidRDefault="00000000">
            <w:pPr>
              <w:rPr>
                <w:b/>
                <w:bCs/>
              </w:rPr>
            </w:pPr>
            <w:r>
              <w:rPr>
                <w:b/>
                <w:bCs/>
              </w:rPr>
              <w:t>Kazalniki EKSRP</w:t>
            </w:r>
          </w:p>
        </w:tc>
        <w:tc>
          <w:tcPr>
            <w:tcW w:w="2263" w:type="dxa"/>
            <w:tcBorders>
              <w:top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2DFA9C02" w14:textId="77777777" w:rsidR="000B5937" w:rsidRDefault="00000000">
            <w:pPr>
              <w:rPr>
                <w:b/>
                <w:bCs/>
              </w:rPr>
            </w:pPr>
            <w:r>
              <w:rPr>
                <w:b/>
                <w:bCs/>
              </w:rPr>
              <w:t>Opis</w:t>
            </w:r>
          </w:p>
        </w:tc>
        <w:tc>
          <w:tcPr>
            <w:tcW w:w="1234" w:type="dxa"/>
            <w:tcBorders>
              <w:top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023FD57E" w14:textId="77777777" w:rsidR="000B5937" w:rsidRDefault="00000000">
            <w:pPr>
              <w:rPr>
                <w:b/>
                <w:bCs/>
              </w:rPr>
            </w:pPr>
            <w:r>
              <w:rPr>
                <w:b/>
                <w:bCs/>
              </w:rPr>
              <w:t>Stanje pred izvedbo</w:t>
            </w:r>
          </w:p>
        </w:tc>
        <w:tc>
          <w:tcPr>
            <w:tcW w:w="1412" w:type="dxa"/>
            <w:tcBorders>
              <w:top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65EDF14D" w14:textId="77777777" w:rsidR="000B5937" w:rsidRDefault="00000000">
            <w:pPr>
              <w:rPr>
                <w:b/>
                <w:bCs/>
              </w:rPr>
            </w:pPr>
            <w:r>
              <w:rPr>
                <w:b/>
                <w:bCs/>
              </w:rPr>
              <w:t>Načrtovana vrednost kazalnika</w:t>
            </w:r>
          </w:p>
        </w:tc>
      </w:tr>
      <w:tr w:rsidR="000B5937" w14:paraId="258570FE" w14:textId="77777777">
        <w:trPr>
          <w:trHeight w:val="2175"/>
        </w:trPr>
        <w:tc>
          <w:tcPr>
            <w:tcW w:w="4114" w:type="dxa"/>
            <w:tcBorders>
              <w:left w:val="single" w:sz="8" w:space="0" w:color="000000"/>
              <w:bottom w:val="single" w:sz="8" w:space="0" w:color="000000"/>
              <w:right w:val="single" w:sz="8" w:space="0" w:color="000000"/>
            </w:tcBorders>
            <w:tcMar>
              <w:top w:w="0" w:type="dxa"/>
              <w:left w:w="100" w:type="dxa"/>
              <w:bottom w:w="0" w:type="dxa"/>
              <w:right w:w="100" w:type="dxa"/>
            </w:tcMar>
          </w:tcPr>
          <w:p w14:paraId="1810EF59" w14:textId="77777777" w:rsidR="000B5937" w:rsidRDefault="00000000">
            <w:r>
              <w:t>R.27 Okoljska ali podnebna uspešnost zaradi naložb na podeželju: število operacij, ki prispevajo k ciljem na področju okoljske trajnostnosti, ter doseganje blaženja podnebnih sprememb in prilagajanja nanje na podeželju</w:t>
            </w:r>
          </w:p>
        </w:tc>
        <w:tc>
          <w:tcPr>
            <w:tcW w:w="2263" w:type="dxa"/>
            <w:tcBorders>
              <w:bottom w:val="single" w:sz="8" w:space="0" w:color="000000"/>
              <w:right w:val="single" w:sz="8" w:space="0" w:color="000000"/>
            </w:tcBorders>
            <w:tcMar>
              <w:top w:w="0" w:type="dxa"/>
              <w:left w:w="100" w:type="dxa"/>
              <w:bottom w:w="0" w:type="dxa"/>
              <w:right w:w="100" w:type="dxa"/>
            </w:tcMar>
          </w:tcPr>
          <w:p w14:paraId="5CBAD5EA" w14:textId="77777777" w:rsidR="000B5937" w:rsidRDefault="00000000">
            <w:r>
              <w:t>Aktivnosti v projektu bodo  spodbujale trajnostno (upo)rabo lesa kot obnovljivega, lokalnega vira, kar bo vplivalo na zmanjšanje emisij. Manjši okoljski odtis</w:t>
            </w:r>
          </w:p>
        </w:tc>
        <w:tc>
          <w:tcPr>
            <w:tcW w:w="1234" w:type="dxa"/>
            <w:tcBorders>
              <w:bottom w:val="single" w:sz="8" w:space="0" w:color="000000"/>
              <w:right w:val="single" w:sz="8" w:space="0" w:color="000000"/>
            </w:tcBorders>
            <w:tcMar>
              <w:top w:w="0" w:type="dxa"/>
              <w:left w:w="100" w:type="dxa"/>
              <w:bottom w:w="0" w:type="dxa"/>
              <w:right w:w="100" w:type="dxa"/>
            </w:tcMar>
          </w:tcPr>
          <w:p w14:paraId="06AD4EC6" w14:textId="77777777" w:rsidR="000B5937" w:rsidRDefault="00000000">
            <w:r>
              <w:t>0</w:t>
            </w:r>
          </w:p>
        </w:tc>
        <w:tc>
          <w:tcPr>
            <w:tcW w:w="1412" w:type="dxa"/>
            <w:tcBorders>
              <w:bottom w:val="single" w:sz="8" w:space="0" w:color="000000"/>
              <w:right w:val="single" w:sz="8" w:space="0" w:color="000000"/>
            </w:tcBorders>
            <w:tcMar>
              <w:top w:w="0" w:type="dxa"/>
              <w:left w:w="100" w:type="dxa"/>
              <w:bottom w:w="0" w:type="dxa"/>
              <w:right w:w="100" w:type="dxa"/>
            </w:tcMar>
          </w:tcPr>
          <w:p w14:paraId="41B3B076" w14:textId="77777777" w:rsidR="000B5937" w:rsidRDefault="00000000">
            <w:r>
              <w:t>1</w:t>
            </w:r>
          </w:p>
        </w:tc>
      </w:tr>
      <w:tr w:rsidR="000B5937" w14:paraId="42545C53" w14:textId="77777777">
        <w:trPr>
          <w:trHeight w:val="2175"/>
        </w:trPr>
        <w:tc>
          <w:tcPr>
            <w:tcW w:w="4114"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4C76C0" w14:textId="77777777" w:rsidR="000B5937" w:rsidRDefault="00000000">
            <w:r>
              <w:t>R.42 Spodbujanje socialne vključenosti: število oseb, zajetih v projekte socialnega vključevanja, ki prejemajo podporo</w:t>
            </w:r>
          </w:p>
          <w:p w14:paraId="0F745941" w14:textId="77777777" w:rsidR="000B5937" w:rsidRDefault="00000000">
            <w:r>
              <w:t xml:space="preserve"> </w:t>
            </w:r>
          </w:p>
        </w:tc>
        <w:tc>
          <w:tcPr>
            <w:tcW w:w="2263" w:type="dxa"/>
            <w:tcBorders>
              <w:bottom w:val="single" w:sz="8" w:space="0" w:color="000000"/>
              <w:right w:val="single" w:sz="8" w:space="0" w:color="000000"/>
            </w:tcBorders>
            <w:tcMar>
              <w:top w:w="0" w:type="dxa"/>
              <w:left w:w="100" w:type="dxa"/>
              <w:bottom w:w="0" w:type="dxa"/>
              <w:right w:w="100" w:type="dxa"/>
            </w:tcMar>
          </w:tcPr>
          <w:p w14:paraId="7D90BA3F" w14:textId="77777777" w:rsidR="000B5937" w:rsidRDefault="00000000">
            <w:pPr>
              <w:jc w:val="both"/>
            </w:pPr>
            <w:r>
              <w:t>Izvedena bo prilagojena delavnica za osebe z invalidnostjo.</w:t>
            </w:r>
          </w:p>
          <w:p w14:paraId="34460676" w14:textId="77777777" w:rsidR="000B5937" w:rsidRDefault="00000000">
            <w:pPr>
              <w:jc w:val="both"/>
            </w:pPr>
            <w:r>
              <w:t>Učitelji tehničnega pouka bodo pridobljeno znanje iz ogledov dobrih praks  prenesli na šolajoče otroke.</w:t>
            </w:r>
          </w:p>
        </w:tc>
        <w:tc>
          <w:tcPr>
            <w:tcW w:w="1234" w:type="dxa"/>
            <w:tcBorders>
              <w:bottom w:val="single" w:sz="8" w:space="0" w:color="000000"/>
              <w:right w:val="single" w:sz="8" w:space="0" w:color="000000"/>
            </w:tcBorders>
            <w:tcMar>
              <w:top w:w="0" w:type="dxa"/>
              <w:left w:w="100" w:type="dxa"/>
              <w:bottom w:w="0" w:type="dxa"/>
              <w:right w:w="100" w:type="dxa"/>
            </w:tcMar>
          </w:tcPr>
          <w:p w14:paraId="7D72B534" w14:textId="77777777" w:rsidR="000B5937" w:rsidRDefault="00000000">
            <w:r>
              <w:t xml:space="preserve"> </w:t>
            </w:r>
          </w:p>
        </w:tc>
        <w:tc>
          <w:tcPr>
            <w:tcW w:w="1412" w:type="dxa"/>
            <w:tcBorders>
              <w:bottom w:val="single" w:sz="8" w:space="0" w:color="000000"/>
              <w:right w:val="single" w:sz="8" w:space="0" w:color="000000"/>
            </w:tcBorders>
            <w:tcMar>
              <w:top w:w="0" w:type="dxa"/>
              <w:left w:w="100" w:type="dxa"/>
              <w:bottom w:w="0" w:type="dxa"/>
              <w:right w:w="100" w:type="dxa"/>
            </w:tcMar>
          </w:tcPr>
          <w:p w14:paraId="349E9203" w14:textId="77777777" w:rsidR="000B5937" w:rsidRDefault="00000000">
            <w:pPr>
              <w:jc w:val="center"/>
            </w:pPr>
            <w:r>
              <w:t>10</w:t>
            </w:r>
          </w:p>
        </w:tc>
      </w:tr>
    </w:tbl>
    <w:p w14:paraId="3966B0D2" w14:textId="77777777" w:rsidR="000B5937" w:rsidRDefault="00000000">
      <w:pPr>
        <w:jc w:val="both"/>
        <w:rPr>
          <w:b/>
          <w:bCs/>
          <w:sz w:val="28"/>
          <w:szCs w:val="28"/>
        </w:rPr>
      </w:pPr>
      <w:r>
        <w:rPr>
          <w:b/>
          <w:bCs/>
          <w:sz w:val="28"/>
          <w:szCs w:val="28"/>
        </w:rPr>
        <w:t xml:space="preserve"> </w:t>
      </w:r>
    </w:p>
    <w:p w14:paraId="339A4BDF" w14:textId="77777777" w:rsidR="000B5937" w:rsidRDefault="00000000">
      <w:pPr>
        <w:jc w:val="both"/>
        <w:rPr>
          <w:b/>
          <w:bCs/>
          <w:sz w:val="28"/>
          <w:szCs w:val="28"/>
        </w:rPr>
      </w:pPr>
      <w:r>
        <w:rPr>
          <w:b/>
          <w:bCs/>
          <w:sz w:val="28"/>
          <w:szCs w:val="28"/>
        </w:rPr>
        <w:t xml:space="preserve"> </w:t>
      </w:r>
    </w:p>
    <w:p w14:paraId="415D6CD9" w14:textId="77777777" w:rsidR="000B5937" w:rsidRDefault="00000000">
      <w:pPr>
        <w:jc w:val="both"/>
        <w:rPr>
          <w:b/>
          <w:bCs/>
          <w:sz w:val="24"/>
          <w:szCs w:val="24"/>
        </w:rPr>
      </w:pPr>
      <w:r>
        <w:rPr>
          <w:b/>
          <w:bCs/>
          <w:sz w:val="24"/>
          <w:szCs w:val="24"/>
        </w:rPr>
        <w:t>Partnerstvo LAS Zasavje</w:t>
      </w:r>
    </w:p>
    <w:p w14:paraId="38259B92" w14:textId="77777777" w:rsidR="000B5937" w:rsidRDefault="00000000">
      <w:pPr>
        <w:jc w:val="both"/>
        <w:rPr>
          <w:b/>
          <w:bCs/>
          <w:sz w:val="24"/>
          <w:szCs w:val="24"/>
        </w:rPr>
      </w:pPr>
      <w:r>
        <w:rPr>
          <w:b/>
          <w:bCs/>
          <w:sz w:val="24"/>
          <w:szCs w:val="24"/>
        </w:rPr>
        <w:t xml:space="preserve"> </w:t>
      </w:r>
    </w:p>
    <w:tbl>
      <w:tblPr>
        <w:tblStyle w:val="a9"/>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01"/>
        <w:gridCol w:w="2301"/>
        <w:gridCol w:w="1260"/>
        <w:gridCol w:w="2163"/>
      </w:tblGrid>
      <w:tr w:rsidR="000B5937" w14:paraId="2775991F" w14:textId="77777777">
        <w:trPr>
          <w:trHeight w:val="750"/>
        </w:trPr>
        <w:tc>
          <w:tcPr>
            <w:tcW w:w="33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5CE089B" w14:textId="77777777" w:rsidR="000B5937" w:rsidRDefault="00000000">
            <w:pPr>
              <w:rPr>
                <w:b/>
                <w:bCs/>
              </w:rPr>
            </w:pPr>
            <w:r>
              <w:rPr>
                <w:b/>
                <w:bCs/>
              </w:rPr>
              <w:t>Kazalniki EKSRP</w:t>
            </w:r>
          </w:p>
        </w:tc>
        <w:tc>
          <w:tcPr>
            <w:tcW w:w="230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C2CF09C" w14:textId="77777777" w:rsidR="000B5937" w:rsidRDefault="00000000">
            <w:pPr>
              <w:rPr>
                <w:b/>
                <w:bCs/>
              </w:rPr>
            </w:pPr>
            <w:r>
              <w:rPr>
                <w:b/>
                <w:bCs/>
              </w:rPr>
              <w:t>Opis</w:t>
            </w:r>
          </w:p>
        </w:tc>
        <w:tc>
          <w:tcPr>
            <w:tcW w:w="126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3176366" w14:textId="77777777" w:rsidR="000B5937" w:rsidRDefault="00000000">
            <w:pPr>
              <w:rPr>
                <w:b/>
                <w:bCs/>
              </w:rPr>
            </w:pPr>
            <w:r>
              <w:rPr>
                <w:b/>
                <w:bCs/>
              </w:rPr>
              <w:t>Stanje pred izvedbo</w:t>
            </w:r>
          </w:p>
        </w:tc>
        <w:tc>
          <w:tcPr>
            <w:tcW w:w="2163"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34CE18C" w14:textId="77777777" w:rsidR="000B5937" w:rsidRDefault="00000000">
            <w:pPr>
              <w:rPr>
                <w:b/>
                <w:bCs/>
              </w:rPr>
            </w:pPr>
            <w:r>
              <w:rPr>
                <w:b/>
                <w:bCs/>
              </w:rPr>
              <w:t>Načrtovana vrednost kazalnika</w:t>
            </w:r>
          </w:p>
        </w:tc>
      </w:tr>
      <w:tr w:rsidR="000B5937" w14:paraId="2951318F" w14:textId="77777777">
        <w:trPr>
          <w:trHeight w:val="2100"/>
        </w:trPr>
        <w:tc>
          <w:tcPr>
            <w:tcW w:w="33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57FFBE6" w14:textId="77777777" w:rsidR="000B5937" w:rsidRDefault="00000000">
            <w:r>
              <w:t>R.27 Okoljska ali podnebna uspešnost zaradi naložb na podeželju: število operacij, ki prispevajo k ciljem na področju okoljske trajnosti, ter doseganje blaženja podnebnih sprememb in prilagajanje  nanje na podeželju</w:t>
            </w:r>
          </w:p>
        </w:tc>
        <w:tc>
          <w:tcPr>
            <w:tcW w:w="2300" w:type="dxa"/>
            <w:tcBorders>
              <w:bottom w:val="single" w:sz="8" w:space="0" w:color="000000"/>
              <w:right w:val="single" w:sz="8" w:space="0" w:color="000000"/>
            </w:tcBorders>
            <w:tcMar>
              <w:top w:w="100" w:type="dxa"/>
              <w:left w:w="100" w:type="dxa"/>
              <w:bottom w:w="100" w:type="dxa"/>
              <w:right w:w="100" w:type="dxa"/>
            </w:tcMar>
          </w:tcPr>
          <w:p w14:paraId="79EF84E3" w14:textId="77777777" w:rsidR="000B5937" w:rsidRDefault="00000000">
            <w:r>
              <w:t>Aktivnosti v projektu bodo spodbujale trajnostno (upo)rabo lesa kot obnovljivega lokalnega vira, kar vpliva na zmanjšanje emisij.</w:t>
            </w:r>
          </w:p>
        </w:tc>
        <w:tc>
          <w:tcPr>
            <w:tcW w:w="1260" w:type="dxa"/>
            <w:tcBorders>
              <w:bottom w:val="single" w:sz="8" w:space="0" w:color="000000"/>
              <w:right w:val="single" w:sz="8" w:space="0" w:color="000000"/>
            </w:tcBorders>
            <w:tcMar>
              <w:top w:w="100" w:type="dxa"/>
              <w:left w:w="100" w:type="dxa"/>
              <w:bottom w:w="100" w:type="dxa"/>
              <w:right w:w="100" w:type="dxa"/>
            </w:tcMar>
          </w:tcPr>
          <w:p w14:paraId="74C9EC9A" w14:textId="77777777" w:rsidR="000B5937" w:rsidRDefault="00000000">
            <w:pPr>
              <w:rPr>
                <w:sz w:val="24"/>
                <w:szCs w:val="24"/>
              </w:rPr>
            </w:pPr>
            <w:r>
              <w:rPr>
                <w:sz w:val="24"/>
                <w:szCs w:val="24"/>
              </w:rPr>
              <w:t>0</w:t>
            </w:r>
          </w:p>
        </w:tc>
        <w:tc>
          <w:tcPr>
            <w:tcW w:w="2163" w:type="dxa"/>
            <w:tcBorders>
              <w:bottom w:val="single" w:sz="8" w:space="0" w:color="000000"/>
              <w:right w:val="single" w:sz="8" w:space="0" w:color="000000"/>
            </w:tcBorders>
            <w:tcMar>
              <w:top w:w="100" w:type="dxa"/>
              <w:left w:w="100" w:type="dxa"/>
              <w:bottom w:w="100" w:type="dxa"/>
              <w:right w:w="100" w:type="dxa"/>
            </w:tcMar>
          </w:tcPr>
          <w:p w14:paraId="0186BEC5" w14:textId="77777777" w:rsidR="000B5937" w:rsidRDefault="00000000">
            <w:pPr>
              <w:rPr>
                <w:sz w:val="24"/>
                <w:szCs w:val="24"/>
              </w:rPr>
            </w:pPr>
            <w:r>
              <w:rPr>
                <w:sz w:val="24"/>
                <w:szCs w:val="24"/>
              </w:rPr>
              <w:t>1</w:t>
            </w:r>
          </w:p>
        </w:tc>
      </w:tr>
      <w:tr w:rsidR="000B5937" w14:paraId="3EB5E217" w14:textId="77777777">
        <w:trPr>
          <w:trHeight w:val="1830"/>
        </w:trPr>
        <w:tc>
          <w:tcPr>
            <w:tcW w:w="33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E6F1F3" w14:textId="77777777" w:rsidR="000B5937" w:rsidRDefault="00000000">
            <w:r>
              <w:lastRenderedPageBreak/>
              <w:t>R.42 Spodbujanje socialne vključenosti: število oseb, zajetih v projekte socialnega vključevanja, ki prejemajo podporo</w:t>
            </w:r>
          </w:p>
        </w:tc>
        <w:tc>
          <w:tcPr>
            <w:tcW w:w="2300" w:type="dxa"/>
            <w:tcBorders>
              <w:bottom w:val="single" w:sz="8" w:space="0" w:color="000000"/>
              <w:right w:val="single" w:sz="8" w:space="0" w:color="000000"/>
            </w:tcBorders>
            <w:tcMar>
              <w:top w:w="100" w:type="dxa"/>
              <w:left w:w="100" w:type="dxa"/>
              <w:bottom w:w="100" w:type="dxa"/>
              <w:right w:w="100" w:type="dxa"/>
            </w:tcMar>
          </w:tcPr>
          <w:p w14:paraId="78DCC2B1" w14:textId="77777777" w:rsidR="000B5937" w:rsidRDefault="00000000">
            <w:r>
              <w:t>Z izvedbo dveh praktičnih delavnic  bomo v same aktivnosti projekta vključili mlade ter ženske na podeželju in v urbanih okoljih.</w:t>
            </w:r>
          </w:p>
        </w:tc>
        <w:tc>
          <w:tcPr>
            <w:tcW w:w="1260" w:type="dxa"/>
            <w:tcBorders>
              <w:bottom w:val="single" w:sz="8" w:space="0" w:color="000000"/>
              <w:right w:val="single" w:sz="8" w:space="0" w:color="000000"/>
            </w:tcBorders>
            <w:tcMar>
              <w:top w:w="100" w:type="dxa"/>
              <w:left w:w="100" w:type="dxa"/>
              <w:bottom w:w="100" w:type="dxa"/>
              <w:right w:w="100" w:type="dxa"/>
            </w:tcMar>
          </w:tcPr>
          <w:p w14:paraId="4825E677" w14:textId="77777777" w:rsidR="000B5937" w:rsidRDefault="00000000">
            <w:pPr>
              <w:rPr>
                <w:sz w:val="24"/>
                <w:szCs w:val="24"/>
              </w:rPr>
            </w:pPr>
            <w:r>
              <w:rPr>
                <w:sz w:val="24"/>
                <w:szCs w:val="24"/>
              </w:rPr>
              <w:t>0</w:t>
            </w:r>
          </w:p>
        </w:tc>
        <w:tc>
          <w:tcPr>
            <w:tcW w:w="2163" w:type="dxa"/>
            <w:tcBorders>
              <w:bottom w:val="single" w:sz="8" w:space="0" w:color="000000"/>
              <w:right w:val="single" w:sz="8" w:space="0" w:color="000000"/>
            </w:tcBorders>
            <w:tcMar>
              <w:top w:w="100" w:type="dxa"/>
              <w:left w:w="100" w:type="dxa"/>
              <w:bottom w:w="100" w:type="dxa"/>
              <w:right w:w="100" w:type="dxa"/>
            </w:tcMar>
          </w:tcPr>
          <w:p w14:paraId="71074383" w14:textId="77777777" w:rsidR="000B5937" w:rsidRDefault="00000000">
            <w:pPr>
              <w:rPr>
                <w:sz w:val="24"/>
                <w:szCs w:val="24"/>
              </w:rPr>
            </w:pPr>
            <w:r>
              <w:rPr>
                <w:sz w:val="24"/>
                <w:szCs w:val="24"/>
              </w:rPr>
              <w:t>20</w:t>
            </w:r>
          </w:p>
        </w:tc>
      </w:tr>
    </w:tbl>
    <w:p w14:paraId="62AF5C9A" w14:textId="77777777" w:rsidR="000B5937" w:rsidRDefault="00000000">
      <w:pPr>
        <w:jc w:val="both"/>
        <w:rPr>
          <w:b/>
          <w:bCs/>
          <w:sz w:val="28"/>
          <w:szCs w:val="28"/>
        </w:rPr>
      </w:pPr>
      <w:r>
        <w:rPr>
          <w:b/>
          <w:bCs/>
          <w:sz w:val="28"/>
          <w:szCs w:val="28"/>
        </w:rPr>
        <w:t xml:space="preserve"> </w:t>
      </w:r>
    </w:p>
    <w:p w14:paraId="7C806E63" w14:textId="77777777" w:rsidR="000B5937" w:rsidRDefault="00000000">
      <w:pPr>
        <w:jc w:val="both"/>
        <w:rPr>
          <w:b/>
          <w:bCs/>
          <w:sz w:val="24"/>
          <w:szCs w:val="24"/>
        </w:rPr>
      </w:pPr>
      <w:r>
        <w:rPr>
          <w:b/>
          <w:bCs/>
          <w:sz w:val="28"/>
          <w:szCs w:val="28"/>
        </w:rPr>
        <w:t xml:space="preserve"> </w:t>
      </w:r>
      <w:r>
        <w:rPr>
          <w:b/>
          <w:bCs/>
          <w:sz w:val="24"/>
          <w:szCs w:val="24"/>
        </w:rPr>
        <w:t>LAS Po poteh dediščine od Turjaka do Kolpe</w:t>
      </w:r>
    </w:p>
    <w:p w14:paraId="6617C220" w14:textId="77777777" w:rsidR="000B5937" w:rsidRDefault="00000000">
      <w:pPr>
        <w:jc w:val="both"/>
        <w:rPr>
          <w:b/>
          <w:bCs/>
          <w:sz w:val="24"/>
          <w:szCs w:val="24"/>
        </w:rPr>
      </w:pPr>
      <w:r>
        <w:rPr>
          <w:b/>
          <w:bCs/>
          <w:sz w:val="28"/>
          <w:szCs w:val="28"/>
        </w:rPr>
        <w:t xml:space="preserve"> </w:t>
      </w:r>
    </w:p>
    <w:tbl>
      <w:tblPr>
        <w:tblStyle w:val="aa"/>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01"/>
        <w:gridCol w:w="2301"/>
        <w:gridCol w:w="1260"/>
        <w:gridCol w:w="2163"/>
      </w:tblGrid>
      <w:tr w:rsidR="000B5937" w14:paraId="2CA775CC" w14:textId="77777777">
        <w:trPr>
          <w:trHeight w:val="750"/>
        </w:trPr>
        <w:tc>
          <w:tcPr>
            <w:tcW w:w="33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87F30B3" w14:textId="77777777" w:rsidR="000B5937" w:rsidRDefault="00000000">
            <w:pPr>
              <w:rPr>
                <w:b/>
                <w:bCs/>
              </w:rPr>
            </w:pPr>
            <w:r>
              <w:rPr>
                <w:b/>
                <w:bCs/>
              </w:rPr>
              <w:t>Kazalniki EKSRP</w:t>
            </w:r>
          </w:p>
        </w:tc>
        <w:tc>
          <w:tcPr>
            <w:tcW w:w="230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27C0C29" w14:textId="77777777" w:rsidR="000B5937" w:rsidRDefault="00000000">
            <w:pPr>
              <w:rPr>
                <w:b/>
                <w:bCs/>
              </w:rPr>
            </w:pPr>
            <w:r>
              <w:rPr>
                <w:b/>
                <w:bCs/>
              </w:rPr>
              <w:t>Opis</w:t>
            </w:r>
          </w:p>
        </w:tc>
        <w:tc>
          <w:tcPr>
            <w:tcW w:w="126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BEB3F28" w14:textId="77777777" w:rsidR="000B5937" w:rsidRDefault="00000000">
            <w:pPr>
              <w:rPr>
                <w:b/>
                <w:bCs/>
              </w:rPr>
            </w:pPr>
            <w:r>
              <w:rPr>
                <w:b/>
                <w:bCs/>
              </w:rPr>
              <w:t>Stanje pred izvedbo</w:t>
            </w:r>
          </w:p>
        </w:tc>
        <w:tc>
          <w:tcPr>
            <w:tcW w:w="2163"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AE2DF90" w14:textId="77777777" w:rsidR="000B5937" w:rsidRDefault="00000000">
            <w:pPr>
              <w:rPr>
                <w:b/>
                <w:bCs/>
              </w:rPr>
            </w:pPr>
            <w:r>
              <w:rPr>
                <w:b/>
                <w:bCs/>
              </w:rPr>
              <w:t>Načrtovana vrednost kazalnika</w:t>
            </w:r>
          </w:p>
        </w:tc>
      </w:tr>
      <w:tr w:rsidR="000B5937" w14:paraId="03BE8E50" w14:textId="77777777">
        <w:trPr>
          <w:trHeight w:val="1290"/>
        </w:trPr>
        <w:tc>
          <w:tcPr>
            <w:tcW w:w="33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5EEED3" w14:textId="77777777" w:rsidR="000B5937" w:rsidRDefault="00000000">
            <w:r>
              <w:t>R.41 Povezovanje evropskega podeželja: delež podeželskega prebivalstva, ki ima koristi od boljšega dostopa do storitev in infrastrukture zaradi podpore iz SKP</w:t>
            </w:r>
          </w:p>
        </w:tc>
        <w:tc>
          <w:tcPr>
            <w:tcW w:w="2300" w:type="dxa"/>
            <w:tcBorders>
              <w:bottom w:val="single" w:sz="8" w:space="0" w:color="000000"/>
              <w:right w:val="single" w:sz="8" w:space="0" w:color="000000"/>
            </w:tcBorders>
            <w:tcMar>
              <w:top w:w="100" w:type="dxa"/>
              <w:left w:w="100" w:type="dxa"/>
              <w:bottom w:w="100" w:type="dxa"/>
              <w:right w:w="100" w:type="dxa"/>
            </w:tcMar>
          </w:tcPr>
          <w:p w14:paraId="67FCD4B7" w14:textId="77777777" w:rsidR="000B5937" w:rsidRDefault="00000000">
            <w:pPr>
              <w:rPr>
                <w:sz w:val="24"/>
                <w:szCs w:val="24"/>
              </w:rPr>
            </w:pPr>
            <w:r>
              <w:rPr>
                <w:sz w:val="24"/>
                <w:szCs w:val="24"/>
              </w:rPr>
              <w:t xml:space="preserve"> U6:</w:t>
            </w:r>
            <w:r>
              <w:rPr>
                <w:b/>
                <w:bCs/>
                <w:sz w:val="24"/>
                <w:szCs w:val="24"/>
              </w:rPr>
              <w:t xml:space="preserve"> </w:t>
            </w:r>
            <w:r>
              <w:rPr>
                <w:sz w:val="24"/>
                <w:szCs w:val="24"/>
              </w:rPr>
              <w:t xml:space="preserve">Izveden posvet in različne delavnice na temo lesa v povezavi s kulturno dediščino.  </w:t>
            </w:r>
          </w:p>
        </w:tc>
        <w:tc>
          <w:tcPr>
            <w:tcW w:w="1260" w:type="dxa"/>
            <w:tcBorders>
              <w:bottom w:val="single" w:sz="8" w:space="0" w:color="000000"/>
              <w:right w:val="single" w:sz="8" w:space="0" w:color="000000"/>
            </w:tcBorders>
            <w:tcMar>
              <w:top w:w="100" w:type="dxa"/>
              <w:left w:w="100" w:type="dxa"/>
              <w:bottom w:w="100" w:type="dxa"/>
              <w:right w:w="100" w:type="dxa"/>
            </w:tcMar>
          </w:tcPr>
          <w:p w14:paraId="697955EE" w14:textId="77777777" w:rsidR="000B5937" w:rsidRDefault="00000000">
            <w:pPr>
              <w:rPr>
                <w:sz w:val="24"/>
                <w:szCs w:val="24"/>
              </w:rPr>
            </w:pPr>
            <w:r>
              <w:rPr>
                <w:b/>
                <w:bCs/>
                <w:sz w:val="24"/>
                <w:szCs w:val="24"/>
              </w:rPr>
              <w:t xml:space="preserve"> </w:t>
            </w:r>
            <w:r>
              <w:rPr>
                <w:sz w:val="24"/>
                <w:szCs w:val="24"/>
              </w:rPr>
              <w:t>0</w:t>
            </w:r>
          </w:p>
        </w:tc>
        <w:tc>
          <w:tcPr>
            <w:tcW w:w="2163" w:type="dxa"/>
            <w:tcBorders>
              <w:bottom w:val="single" w:sz="8" w:space="0" w:color="000000"/>
              <w:right w:val="single" w:sz="8" w:space="0" w:color="000000"/>
            </w:tcBorders>
            <w:tcMar>
              <w:top w:w="100" w:type="dxa"/>
              <w:left w:w="100" w:type="dxa"/>
              <w:bottom w:w="100" w:type="dxa"/>
              <w:right w:w="100" w:type="dxa"/>
            </w:tcMar>
          </w:tcPr>
          <w:p w14:paraId="6EE2896A" w14:textId="77777777" w:rsidR="000B5937" w:rsidRDefault="00000000">
            <w:pPr>
              <w:rPr>
                <w:sz w:val="24"/>
                <w:szCs w:val="24"/>
              </w:rPr>
            </w:pPr>
            <w:r>
              <w:rPr>
                <w:b/>
                <w:bCs/>
                <w:sz w:val="24"/>
                <w:szCs w:val="24"/>
              </w:rPr>
              <w:t xml:space="preserve"> </w:t>
            </w:r>
            <w:r>
              <w:rPr>
                <w:sz w:val="24"/>
                <w:szCs w:val="24"/>
              </w:rPr>
              <w:t>20</w:t>
            </w:r>
          </w:p>
        </w:tc>
      </w:tr>
      <w:tr w:rsidR="000B5937" w14:paraId="2C504737" w14:textId="77777777">
        <w:trPr>
          <w:trHeight w:val="1830"/>
        </w:trPr>
        <w:tc>
          <w:tcPr>
            <w:tcW w:w="33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0664EA1" w14:textId="77777777" w:rsidR="000B5937" w:rsidRDefault="00000000">
            <w:r>
              <w:t>R.42 Spodbujanje socialne vključenosti: število oseb, zajetih v projekte socialnega vključevanja, ki prejemajo podporo</w:t>
            </w:r>
          </w:p>
        </w:tc>
        <w:tc>
          <w:tcPr>
            <w:tcW w:w="2300" w:type="dxa"/>
            <w:tcBorders>
              <w:bottom w:val="single" w:sz="8" w:space="0" w:color="000000"/>
              <w:right w:val="single" w:sz="8" w:space="0" w:color="000000"/>
            </w:tcBorders>
            <w:tcMar>
              <w:top w:w="100" w:type="dxa"/>
              <w:left w:w="100" w:type="dxa"/>
              <w:bottom w:w="100" w:type="dxa"/>
              <w:right w:w="100" w:type="dxa"/>
            </w:tcMar>
          </w:tcPr>
          <w:p w14:paraId="2FE35FD7" w14:textId="77777777" w:rsidR="000B5937" w:rsidRDefault="00000000">
            <w:r>
              <w:t>U2: Izvedene bodo delavnice za vključevanje ranljivih skupin (starejši, otroci-mladi in invalidi)</w:t>
            </w:r>
          </w:p>
        </w:tc>
        <w:tc>
          <w:tcPr>
            <w:tcW w:w="1260" w:type="dxa"/>
            <w:tcBorders>
              <w:bottom w:val="single" w:sz="8" w:space="0" w:color="000000"/>
              <w:right w:val="single" w:sz="8" w:space="0" w:color="000000"/>
            </w:tcBorders>
            <w:tcMar>
              <w:top w:w="100" w:type="dxa"/>
              <w:left w:w="100" w:type="dxa"/>
              <w:bottom w:w="100" w:type="dxa"/>
              <w:right w:w="100" w:type="dxa"/>
            </w:tcMar>
          </w:tcPr>
          <w:p w14:paraId="40E07D6B" w14:textId="77777777" w:rsidR="000B5937" w:rsidRDefault="00000000">
            <w:pPr>
              <w:rPr>
                <w:sz w:val="24"/>
                <w:szCs w:val="24"/>
              </w:rPr>
            </w:pPr>
            <w:r>
              <w:rPr>
                <w:sz w:val="24"/>
                <w:szCs w:val="24"/>
              </w:rPr>
              <w:t>0</w:t>
            </w:r>
          </w:p>
        </w:tc>
        <w:tc>
          <w:tcPr>
            <w:tcW w:w="2163" w:type="dxa"/>
            <w:tcBorders>
              <w:bottom w:val="single" w:sz="8" w:space="0" w:color="000000"/>
              <w:right w:val="single" w:sz="8" w:space="0" w:color="000000"/>
            </w:tcBorders>
            <w:tcMar>
              <w:top w:w="100" w:type="dxa"/>
              <w:left w:w="100" w:type="dxa"/>
              <w:bottom w:w="100" w:type="dxa"/>
              <w:right w:w="100" w:type="dxa"/>
            </w:tcMar>
          </w:tcPr>
          <w:p w14:paraId="7F384231" w14:textId="77777777" w:rsidR="000B5937" w:rsidRDefault="00000000">
            <w:pPr>
              <w:rPr>
                <w:sz w:val="24"/>
                <w:szCs w:val="24"/>
              </w:rPr>
            </w:pPr>
            <w:r>
              <w:rPr>
                <w:sz w:val="24"/>
                <w:szCs w:val="24"/>
              </w:rPr>
              <w:t>50</w:t>
            </w:r>
          </w:p>
        </w:tc>
      </w:tr>
    </w:tbl>
    <w:p w14:paraId="1EC8D4BC" w14:textId="77777777" w:rsidR="000B5937" w:rsidRDefault="000B5937">
      <w:pPr>
        <w:jc w:val="both"/>
        <w:rPr>
          <w:b/>
          <w:bCs/>
          <w:sz w:val="28"/>
          <w:szCs w:val="28"/>
        </w:rPr>
      </w:pPr>
    </w:p>
    <w:p w14:paraId="1995FC47" w14:textId="77777777" w:rsidR="000B5937" w:rsidRDefault="00000000">
      <w:pPr>
        <w:numPr>
          <w:ilvl w:val="0"/>
          <w:numId w:val="1"/>
        </w:numPr>
        <w:jc w:val="both"/>
        <w:rPr>
          <w:b/>
          <w:bCs/>
          <w:sz w:val="28"/>
          <w:szCs w:val="28"/>
        </w:rPr>
      </w:pPr>
      <w:r>
        <w:rPr>
          <w:b/>
          <w:bCs/>
          <w:sz w:val="28"/>
          <w:szCs w:val="28"/>
        </w:rPr>
        <w:t>OBDOBJE IZVAJANJA PROJEKTA</w:t>
      </w:r>
    </w:p>
    <w:p w14:paraId="29FBEA50" w14:textId="77777777" w:rsidR="000B5937" w:rsidRDefault="00000000">
      <w:pPr>
        <w:jc w:val="both"/>
        <w:rPr>
          <w:b/>
          <w:bCs/>
          <w:sz w:val="28"/>
          <w:szCs w:val="28"/>
        </w:rPr>
      </w:pPr>
      <w:r>
        <w:rPr>
          <w:b/>
          <w:bCs/>
          <w:sz w:val="28"/>
          <w:szCs w:val="28"/>
        </w:rPr>
        <w:t xml:space="preserve"> </w:t>
      </w:r>
    </w:p>
    <w:p w14:paraId="4058D395" w14:textId="77777777" w:rsidR="000B5937" w:rsidRDefault="00000000">
      <w:pPr>
        <w:jc w:val="both"/>
        <w:rPr>
          <w:sz w:val="24"/>
          <w:szCs w:val="24"/>
        </w:rPr>
      </w:pPr>
      <w:r>
        <w:rPr>
          <w:sz w:val="24"/>
          <w:szCs w:val="24"/>
        </w:rPr>
        <w:t>Projekt se bo izvajal v dveh fazah.</w:t>
      </w:r>
    </w:p>
    <w:p w14:paraId="2AB9D0C6" w14:textId="77777777" w:rsidR="000B5937" w:rsidRDefault="00000000">
      <w:pPr>
        <w:jc w:val="both"/>
        <w:rPr>
          <w:sz w:val="24"/>
          <w:szCs w:val="24"/>
        </w:rPr>
      </w:pPr>
      <w:r>
        <w:rPr>
          <w:sz w:val="24"/>
          <w:szCs w:val="24"/>
        </w:rPr>
        <w:t>Obdobje izvajanja prve faze bo od 6. 3. 2026 do 30. 11. 2026.</w:t>
      </w:r>
    </w:p>
    <w:p w14:paraId="358B0702" w14:textId="77777777" w:rsidR="000B5937" w:rsidRDefault="00000000">
      <w:pPr>
        <w:jc w:val="both"/>
        <w:rPr>
          <w:sz w:val="24"/>
          <w:szCs w:val="24"/>
        </w:rPr>
      </w:pPr>
      <w:r>
        <w:rPr>
          <w:sz w:val="24"/>
          <w:szCs w:val="24"/>
        </w:rPr>
        <w:t>Obdobje izvajanja druge faze bo od 1. 12. 2026 do 30. 11. 2027.</w:t>
      </w:r>
    </w:p>
    <w:p w14:paraId="3198B1B7" w14:textId="77777777" w:rsidR="000B5937" w:rsidRDefault="00000000">
      <w:pPr>
        <w:ind w:left="720"/>
        <w:rPr>
          <w:sz w:val="24"/>
          <w:szCs w:val="24"/>
          <w:shd w:val="clear" w:color="auto" w:fill="D3D3D3"/>
        </w:rPr>
      </w:pPr>
      <w:r>
        <w:rPr>
          <w:sz w:val="24"/>
          <w:szCs w:val="24"/>
          <w:shd w:val="clear" w:color="auto" w:fill="D3D3D3"/>
        </w:rPr>
        <w:t xml:space="preserve"> </w:t>
      </w:r>
    </w:p>
    <w:p w14:paraId="49E69917" w14:textId="77777777" w:rsidR="000B5937" w:rsidRDefault="00000000">
      <w:pPr>
        <w:numPr>
          <w:ilvl w:val="0"/>
          <w:numId w:val="1"/>
        </w:numPr>
        <w:jc w:val="both"/>
        <w:rPr>
          <w:b/>
          <w:bCs/>
          <w:sz w:val="28"/>
          <w:szCs w:val="28"/>
        </w:rPr>
      </w:pPr>
      <w:r>
        <w:rPr>
          <w:b/>
          <w:bCs/>
          <w:sz w:val="28"/>
          <w:szCs w:val="28"/>
        </w:rPr>
        <w:t>FINANČNA KONSTRUKCIJA PROJEKTA</w:t>
      </w:r>
    </w:p>
    <w:p w14:paraId="2E8BD881" w14:textId="77777777" w:rsidR="000B5937" w:rsidRDefault="00000000">
      <w:pPr>
        <w:jc w:val="both"/>
        <w:rPr>
          <w:b/>
          <w:bCs/>
          <w:sz w:val="28"/>
          <w:szCs w:val="28"/>
        </w:rPr>
      </w:pPr>
      <w:r>
        <w:rPr>
          <w:b/>
          <w:bCs/>
          <w:sz w:val="28"/>
          <w:szCs w:val="28"/>
        </w:rPr>
        <w:t xml:space="preserve"> </w:t>
      </w:r>
    </w:p>
    <w:p w14:paraId="45FD9BD6" w14:textId="77777777" w:rsidR="000B5937" w:rsidRDefault="00000000">
      <w:pPr>
        <w:jc w:val="both"/>
        <w:rPr>
          <w:sz w:val="24"/>
          <w:szCs w:val="24"/>
        </w:rPr>
      </w:pPr>
      <w:r>
        <w:rPr>
          <w:sz w:val="24"/>
          <w:szCs w:val="24"/>
        </w:rPr>
        <w:t>Tabela: Viri financiranja</w:t>
      </w:r>
    </w:p>
    <w:tbl>
      <w:tblPr>
        <w:tblStyle w:val="ab"/>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24"/>
        <w:gridCol w:w="1494"/>
        <w:gridCol w:w="1323"/>
        <w:gridCol w:w="1281"/>
        <w:gridCol w:w="1780"/>
        <w:gridCol w:w="1423"/>
      </w:tblGrid>
      <w:tr w:rsidR="000B5937" w14:paraId="48152D35" w14:textId="77777777">
        <w:trPr>
          <w:trHeight w:val="870"/>
        </w:trPr>
        <w:tc>
          <w:tcPr>
            <w:tcW w:w="1722" w:type="dxa"/>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2D504BD1" w14:textId="77777777" w:rsidR="000B5937" w:rsidRDefault="00000000">
            <w:pPr>
              <w:ind w:left="-100"/>
              <w:jc w:val="both"/>
              <w:rPr>
                <w:b/>
                <w:bCs/>
                <w:sz w:val="24"/>
                <w:szCs w:val="24"/>
              </w:rPr>
            </w:pPr>
            <w:r>
              <w:rPr>
                <w:b/>
                <w:bCs/>
                <w:sz w:val="24"/>
                <w:szCs w:val="24"/>
              </w:rPr>
              <w:t>Naziv LAS</w:t>
            </w:r>
          </w:p>
        </w:tc>
        <w:tc>
          <w:tcPr>
            <w:tcW w:w="1494" w:type="dxa"/>
            <w:tcBorders>
              <w:top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7C795A0D" w14:textId="77777777" w:rsidR="000B5937" w:rsidRDefault="00000000">
            <w:pPr>
              <w:ind w:left="-100"/>
              <w:jc w:val="both"/>
              <w:rPr>
                <w:b/>
                <w:bCs/>
                <w:sz w:val="24"/>
                <w:szCs w:val="24"/>
              </w:rPr>
            </w:pPr>
            <w:r>
              <w:rPr>
                <w:b/>
                <w:bCs/>
                <w:sz w:val="24"/>
                <w:szCs w:val="24"/>
              </w:rPr>
              <w:t>Stroški dela (EUR)</w:t>
            </w:r>
          </w:p>
        </w:tc>
        <w:tc>
          <w:tcPr>
            <w:tcW w:w="1323" w:type="dxa"/>
            <w:tcBorders>
              <w:top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5680AFB7" w14:textId="77777777" w:rsidR="000B5937" w:rsidRDefault="00000000">
            <w:pPr>
              <w:ind w:left="-100"/>
              <w:jc w:val="both"/>
              <w:rPr>
                <w:b/>
                <w:bCs/>
                <w:sz w:val="24"/>
                <w:szCs w:val="24"/>
              </w:rPr>
            </w:pPr>
            <w:r>
              <w:rPr>
                <w:b/>
                <w:bCs/>
                <w:sz w:val="24"/>
                <w:szCs w:val="24"/>
              </w:rPr>
              <w:t>Pavšal (40%) EUR</w:t>
            </w:r>
          </w:p>
        </w:tc>
        <w:tc>
          <w:tcPr>
            <w:tcW w:w="1281" w:type="dxa"/>
            <w:tcBorders>
              <w:top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21E1D739" w14:textId="77777777" w:rsidR="000B5937" w:rsidRDefault="00000000">
            <w:pPr>
              <w:ind w:left="-100"/>
              <w:jc w:val="both"/>
              <w:rPr>
                <w:b/>
                <w:bCs/>
                <w:sz w:val="24"/>
                <w:szCs w:val="24"/>
              </w:rPr>
            </w:pPr>
            <w:r>
              <w:rPr>
                <w:b/>
                <w:bCs/>
                <w:sz w:val="24"/>
                <w:szCs w:val="24"/>
              </w:rPr>
              <w:t>Delež</w:t>
            </w:r>
          </w:p>
          <w:p w14:paraId="700A7414" w14:textId="77777777" w:rsidR="000B5937" w:rsidRDefault="00000000">
            <w:pPr>
              <w:ind w:left="-100"/>
              <w:jc w:val="both"/>
              <w:rPr>
                <w:b/>
                <w:bCs/>
                <w:sz w:val="24"/>
                <w:szCs w:val="24"/>
              </w:rPr>
            </w:pPr>
            <w:r>
              <w:rPr>
                <w:b/>
                <w:bCs/>
                <w:sz w:val="24"/>
                <w:szCs w:val="24"/>
              </w:rPr>
              <w:t>podpore</w:t>
            </w:r>
          </w:p>
          <w:p w14:paraId="5C142351" w14:textId="77777777" w:rsidR="000B5937" w:rsidRDefault="00000000">
            <w:pPr>
              <w:ind w:left="-100"/>
              <w:jc w:val="both"/>
              <w:rPr>
                <w:b/>
                <w:bCs/>
                <w:sz w:val="24"/>
                <w:szCs w:val="24"/>
              </w:rPr>
            </w:pPr>
            <w:r>
              <w:rPr>
                <w:b/>
                <w:bCs/>
                <w:sz w:val="24"/>
                <w:szCs w:val="24"/>
              </w:rPr>
              <w:t xml:space="preserve"> </w:t>
            </w:r>
          </w:p>
        </w:tc>
        <w:tc>
          <w:tcPr>
            <w:tcW w:w="1779" w:type="dxa"/>
            <w:tcBorders>
              <w:top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0B9BC49A" w14:textId="77777777" w:rsidR="000B5937" w:rsidRDefault="00000000">
            <w:pPr>
              <w:ind w:left="-100"/>
              <w:jc w:val="both"/>
              <w:rPr>
                <w:b/>
                <w:bCs/>
                <w:sz w:val="24"/>
                <w:szCs w:val="24"/>
              </w:rPr>
            </w:pPr>
            <w:r>
              <w:rPr>
                <w:b/>
                <w:bCs/>
                <w:sz w:val="24"/>
                <w:szCs w:val="24"/>
              </w:rPr>
              <w:t xml:space="preserve">Višina podpore- zaprošena </w:t>
            </w:r>
            <w:r>
              <w:rPr>
                <w:b/>
                <w:bCs/>
                <w:sz w:val="24"/>
                <w:szCs w:val="24"/>
              </w:rPr>
              <w:lastRenderedPageBreak/>
              <w:t>sredstva (EUR)</w:t>
            </w:r>
          </w:p>
        </w:tc>
        <w:tc>
          <w:tcPr>
            <w:tcW w:w="1423" w:type="dxa"/>
            <w:tcBorders>
              <w:top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71D20A2E" w14:textId="77777777" w:rsidR="000B5937" w:rsidRDefault="00000000">
            <w:pPr>
              <w:ind w:left="-100"/>
              <w:jc w:val="both"/>
              <w:rPr>
                <w:b/>
                <w:bCs/>
                <w:sz w:val="24"/>
                <w:szCs w:val="24"/>
              </w:rPr>
            </w:pPr>
            <w:r>
              <w:rPr>
                <w:b/>
                <w:bCs/>
                <w:sz w:val="24"/>
                <w:szCs w:val="24"/>
              </w:rPr>
              <w:lastRenderedPageBreak/>
              <w:t>Lastna sredstva</w:t>
            </w:r>
          </w:p>
          <w:p w14:paraId="21DD766E" w14:textId="77777777" w:rsidR="000B5937" w:rsidRDefault="00000000">
            <w:pPr>
              <w:ind w:left="-100"/>
              <w:jc w:val="both"/>
              <w:rPr>
                <w:b/>
                <w:bCs/>
                <w:sz w:val="24"/>
                <w:szCs w:val="24"/>
              </w:rPr>
            </w:pPr>
            <w:r>
              <w:rPr>
                <w:b/>
                <w:bCs/>
                <w:sz w:val="24"/>
                <w:szCs w:val="24"/>
              </w:rPr>
              <w:t>(EUR)</w:t>
            </w:r>
          </w:p>
        </w:tc>
      </w:tr>
      <w:tr w:rsidR="000B5937" w14:paraId="64D754C9" w14:textId="77777777">
        <w:trPr>
          <w:trHeight w:val="870"/>
        </w:trPr>
        <w:tc>
          <w:tcPr>
            <w:tcW w:w="1722"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741C86" w14:textId="77777777" w:rsidR="000B5937" w:rsidRDefault="00000000">
            <w:pPr>
              <w:ind w:left="-100"/>
              <w:rPr>
                <w:b/>
                <w:bCs/>
                <w:sz w:val="24"/>
                <w:szCs w:val="24"/>
              </w:rPr>
            </w:pPr>
            <w:r>
              <w:rPr>
                <w:b/>
                <w:bCs/>
                <w:sz w:val="24"/>
                <w:szCs w:val="24"/>
              </w:rPr>
              <w:t>LAS Srce Slovenije</w:t>
            </w:r>
          </w:p>
        </w:tc>
        <w:tc>
          <w:tcPr>
            <w:tcW w:w="1494" w:type="dxa"/>
            <w:tcBorders>
              <w:bottom w:val="single" w:sz="8" w:space="0" w:color="000000"/>
              <w:right w:val="single" w:sz="8" w:space="0" w:color="000000"/>
            </w:tcBorders>
            <w:tcMar>
              <w:top w:w="100" w:type="dxa"/>
              <w:left w:w="100" w:type="dxa"/>
              <w:bottom w:w="100" w:type="dxa"/>
              <w:right w:w="100" w:type="dxa"/>
            </w:tcMar>
          </w:tcPr>
          <w:p w14:paraId="54772B74" w14:textId="77777777" w:rsidR="000B5937" w:rsidRDefault="00000000">
            <w:pPr>
              <w:ind w:left="-100"/>
              <w:jc w:val="center"/>
              <w:rPr>
                <w:sz w:val="24"/>
                <w:szCs w:val="24"/>
              </w:rPr>
            </w:pPr>
            <w:r>
              <w:rPr>
                <w:sz w:val="24"/>
                <w:szCs w:val="24"/>
              </w:rPr>
              <w:t xml:space="preserve"> 37.994,70</w:t>
            </w:r>
          </w:p>
        </w:tc>
        <w:tc>
          <w:tcPr>
            <w:tcW w:w="1323" w:type="dxa"/>
            <w:tcBorders>
              <w:bottom w:val="single" w:sz="8" w:space="0" w:color="000000"/>
              <w:right w:val="single" w:sz="8" w:space="0" w:color="000000"/>
            </w:tcBorders>
            <w:tcMar>
              <w:top w:w="100" w:type="dxa"/>
              <w:left w:w="100" w:type="dxa"/>
              <w:bottom w:w="100" w:type="dxa"/>
              <w:right w:w="100" w:type="dxa"/>
            </w:tcMar>
          </w:tcPr>
          <w:p w14:paraId="7ACAD4D5" w14:textId="77777777" w:rsidR="000B5937" w:rsidRDefault="00000000">
            <w:pPr>
              <w:ind w:left="-100"/>
              <w:jc w:val="center"/>
              <w:rPr>
                <w:sz w:val="24"/>
                <w:szCs w:val="24"/>
              </w:rPr>
            </w:pPr>
            <w:r>
              <w:rPr>
                <w:sz w:val="24"/>
                <w:szCs w:val="24"/>
              </w:rPr>
              <w:t xml:space="preserve"> 15.197,88</w:t>
            </w:r>
          </w:p>
        </w:tc>
        <w:tc>
          <w:tcPr>
            <w:tcW w:w="1281" w:type="dxa"/>
            <w:tcBorders>
              <w:bottom w:val="single" w:sz="8" w:space="0" w:color="000000"/>
              <w:right w:val="single" w:sz="8" w:space="0" w:color="000000"/>
            </w:tcBorders>
            <w:tcMar>
              <w:top w:w="0" w:type="dxa"/>
              <w:left w:w="100" w:type="dxa"/>
              <w:bottom w:w="0" w:type="dxa"/>
              <w:right w:w="100" w:type="dxa"/>
            </w:tcMar>
          </w:tcPr>
          <w:p w14:paraId="5253EB76" w14:textId="77777777" w:rsidR="000B5937" w:rsidRDefault="000B5937">
            <w:pPr>
              <w:ind w:left="-100"/>
              <w:rPr>
                <w:sz w:val="24"/>
                <w:szCs w:val="24"/>
              </w:rPr>
            </w:pPr>
          </w:p>
          <w:p w14:paraId="787CDFE9" w14:textId="77777777" w:rsidR="000B5937" w:rsidRDefault="00000000">
            <w:pPr>
              <w:ind w:left="-100"/>
              <w:jc w:val="center"/>
              <w:rPr>
                <w:sz w:val="24"/>
                <w:szCs w:val="24"/>
              </w:rPr>
            </w:pPr>
            <w:r>
              <w:rPr>
                <w:sz w:val="24"/>
                <w:szCs w:val="24"/>
              </w:rPr>
              <w:t>80 %</w:t>
            </w:r>
          </w:p>
        </w:tc>
        <w:tc>
          <w:tcPr>
            <w:tcW w:w="1779" w:type="dxa"/>
            <w:tcBorders>
              <w:bottom w:val="single" w:sz="8" w:space="0" w:color="000000"/>
              <w:right w:val="single" w:sz="8" w:space="0" w:color="000000"/>
            </w:tcBorders>
            <w:tcMar>
              <w:top w:w="100" w:type="dxa"/>
              <w:left w:w="100" w:type="dxa"/>
              <w:bottom w:w="100" w:type="dxa"/>
              <w:right w:w="100" w:type="dxa"/>
            </w:tcMar>
          </w:tcPr>
          <w:p w14:paraId="69A6E9E0" w14:textId="77777777" w:rsidR="000B5937" w:rsidRDefault="00000000">
            <w:pPr>
              <w:ind w:left="-100"/>
              <w:jc w:val="center"/>
              <w:rPr>
                <w:sz w:val="24"/>
                <w:szCs w:val="24"/>
              </w:rPr>
            </w:pPr>
            <w:r>
              <w:rPr>
                <w:sz w:val="24"/>
                <w:szCs w:val="24"/>
              </w:rPr>
              <w:t xml:space="preserve"> 42.554,06</w:t>
            </w:r>
          </w:p>
        </w:tc>
        <w:tc>
          <w:tcPr>
            <w:tcW w:w="1423" w:type="dxa"/>
            <w:tcBorders>
              <w:bottom w:val="single" w:sz="8" w:space="0" w:color="000000"/>
              <w:right w:val="single" w:sz="8" w:space="0" w:color="000000"/>
            </w:tcBorders>
            <w:tcMar>
              <w:top w:w="100" w:type="dxa"/>
              <w:left w:w="100" w:type="dxa"/>
              <w:bottom w:w="100" w:type="dxa"/>
              <w:right w:w="100" w:type="dxa"/>
            </w:tcMar>
          </w:tcPr>
          <w:p w14:paraId="43671682" w14:textId="77777777" w:rsidR="000B5937" w:rsidRDefault="00000000">
            <w:pPr>
              <w:ind w:left="-100"/>
              <w:jc w:val="center"/>
              <w:rPr>
                <w:sz w:val="24"/>
                <w:szCs w:val="24"/>
              </w:rPr>
            </w:pPr>
            <w:r>
              <w:rPr>
                <w:sz w:val="24"/>
                <w:szCs w:val="24"/>
              </w:rPr>
              <w:t xml:space="preserve"> 10.638,52</w:t>
            </w:r>
          </w:p>
        </w:tc>
      </w:tr>
      <w:tr w:rsidR="000B5937" w14:paraId="27CDFF78" w14:textId="77777777">
        <w:trPr>
          <w:trHeight w:val="585"/>
        </w:trPr>
        <w:tc>
          <w:tcPr>
            <w:tcW w:w="1722" w:type="dxa"/>
            <w:tcBorders>
              <w:left w:val="single" w:sz="8" w:space="0" w:color="000000"/>
              <w:bottom w:val="single" w:sz="8" w:space="0" w:color="000000"/>
              <w:right w:val="single" w:sz="8" w:space="0" w:color="000000"/>
            </w:tcBorders>
            <w:tcMar>
              <w:top w:w="0" w:type="dxa"/>
              <w:left w:w="100" w:type="dxa"/>
              <w:bottom w:w="0" w:type="dxa"/>
              <w:right w:w="100" w:type="dxa"/>
            </w:tcMar>
          </w:tcPr>
          <w:p w14:paraId="33DCA1E0" w14:textId="77777777" w:rsidR="000B5937" w:rsidRDefault="00000000">
            <w:pPr>
              <w:ind w:left="-100"/>
              <w:rPr>
                <w:b/>
                <w:bCs/>
                <w:sz w:val="24"/>
                <w:szCs w:val="24"/>
              </w:rPr>
            </w:pPr>
            <w:r>
              <w:rPr>
                <w:b/>
                <w:bCs/>
                <w:sz w:val="24"/>
                <w:szCs w:val="24"/>
              </w:rPr>
              <w:t>LAS Zasavje</w:t>
            </w:r>
          </w:p>
        </w:tc>
        <w:tc>
          <w:tcPr>
            <w:tcW w:w="1494" w:type="dxa"/>
            <w:tcBorders>
              <w:bottom w:val="single" w:sz="8" w:space="0" w:color="000000"/>
              <w:right w:val="single" w:sz="8" w:space="0" w:color="000000"/>
            </w:tcBorders>
            <w:tcMar>
              <w:top w:w="0" w:type="dxa"/>
              <w:left w:w="100" w:type="dxa"/>
              <w:bottom w:w="0" w:type="dxa"/>
              <w:right w:w="100" w:type="dxa"/>
            </w:tcMar>
          </w:tcPr>
          <w:p w14:paraId="323AD5B5" w14:textId="77777777" w:rsidR="000B5937" w:rsidRDefault="00000000">
            <w:pPr>
              <w:ind w:left="-100"/>
              <w:jc w:val="center"/>
              <w:rPr>
                <w:sz w:val="24"/>
                <w:szCs w:val="24"/>
              </w:rPr>
            </w:pPr>
            <w:r>
              <w:rPr>
                <w:sz w:val="24"/>
                <w:szCs w:val="24"/>
              </w:rPr>
              <w:t>42.650,70</w:t>
            </w:r>
          </w:p>
        </w:tc>
        <w:tc>
          <w:tcPr>
            <w:tcW w:w="1323" w:type="dxa"/>
            <w:tcBorders>
              <w:bottom w:val="single" w:sz="8" w:space="0" w:color="000000"/>
              <w:right w:val="single" w:sz="8" w:space="0" w:color="000000"/>
            </w:tcBorders>
            <w:tcMar>
              <w:top w:w="0" w:type="dxa"/>
              <w:left w:w="100" w:type="dxa"/>
              <w:bottom w:w="0" w:type="dxa"/>
              <w:right w:w="100" w:type="dxa"/>
            </w:tcMar>
          </w:tcPr>
          <w:p w14:paraId="16255799" w14:textId="77777777" w:rsidR="000B5937" w:rsidRDefault="00000000">
            <w:pPr>
              <w:ind w:left="-100"/>
              <w:jc w:val="center"/>
              <w:rPr>
                <w:sz w:val="24"/>
                <w:szCs w:val="24"/>
              </w:rPr>
            </w:pPr>
            <w:r>
              <w:rPr>
                <w:sz w:val="24"/>
                <w:szCs w:val="24"/>
              </w:rPr>
              <w:t>17.060,28</w:t>
            </w:r>
          </w:p>
        </w:tc>
        <w:tc>
          <w:tcPr>
            <w:tcW w:w="1281" w:type="dxa"/>
            <w:tcBorders>
              <w:bottom w:val="single" w:sz="8" w:space="0" w:color="000000"/>
              <w:right w:val="single" w:sz="8" w:space="0" w:color="000000"/>
            </w:tcBorders>
            <w:tcMar>
              <w:top w:w="0" w:type="dxa"/>
              <w:left w:w="100" w:type="dxa"/>
              <w:bottom w:w="0" w:type="dxa"/>
              <w:right w:w="100" w:type="dxa"/>
            </w:tcMar>
          </w:tcPr>
          <w:p w14:paraId="319E5011" w14:textId="77777777" w:rsidR="000B5937" w:rsidRDefault="00000000">
            <w:pPr>
              <w:ind w:left="-100"/>
              <w:jc w:val="center"/>
              <w:rPr>
                <w:sz w:val="24"/>
                <w:szCs w:val="24"/>
              </w:rPr>
            </w:pPr>
            <w:r>
              <w:rPr>
                <w:sz w:val="24"/>
                <w:szCs w:val="24"/>
              </w:rPr>
              <w:t xml:space="preserve"> </w:t>
            </w:r>
          </w:p>
          <w:p w14:paraId="21725A98" w14:textId="77777777" w:rsidR="000B5937" w:rsidRDefault="00000000">
            <w:pPr>
              <w:ind w:left="-100"/>
              <w:jc w:val="center"/>
              <w:rPr>
                <w:sz w:val="24"/>
                <w:szCs w:val="24"/>
              </w:rPr>
            </w:pPr>
            <w:r>
              <w:rPr>
                <w:sz w:val="24"/>
                <w:szCs w:val="24"/>
              </w:rPr>
              <w:t>80 %</w:t>
            </w:r>
          </w:p>
        </w:tc>
        <w:tc>
          <w:tcPr>
            <w:tcW w:w="1779" w:type="dxa"/>
            <w:tcBorders>
              <w:bottom w:val="single" w:sz="8" w:space="0" w:color="000000"/>
              <w:right w:val="single" w:sz="8" w:space="0" w:color="000000"/>
            </w:tcBorders>
            <w:tcMar>
              <w:top w:w="0" w:type="dxa"/>
              <w:left w:w="100" w:type="dxa"/>
              <w:bottom w:w="0" w:type="dxa"/>
              <w:right w:w="100" w:type="dxa"/>
            </w:tcMar>
          </w:tcPr>
          <w:p w14:paraId="3B0A3875" w14:textId="77777777" w:rsidR="000B5937" w:rsidRDefault="00000000">
            <w:pPr>
              <w:ind w:left="-100"/>
              <w:jc w:val="center"/>
              <w:rPr>
                <w:sz w:val="24"/>
                <w:szCs w:val="24"/>
              </w:rPr>
            </w:pPr>
            <w:r>
              <w:rPr>
                <w:sz w:val="24"/>
                <w:szCs w:val="24"/>
              </w:rPr>
              <w:t>47.766,78</w:t>
            </w:r>
          </w:p>
        </w:tc>
        <w:tc>
          <w:tcPr>
            <w:tcW w:w="1423" w:type="dxa"/>
            <w:tcBorders>
              <w:bottom w:val="single" w:sz="8" w:space="0" w:color="000000"/>
              <w:right w:val="single" w:sz="8" w:space="0" w:color="000000"/>
            </w:tcBorders>
            <w:tcMar>
              <w:top w:w="0" w:type="dxa"/>
              <w:left w:w="100" w:type="dxa"/>
              <w:bottom w:w="0" w:type="dxa"/>
              <w:right w:w="100" w:type="dxa"/>
            </w:tcMar>
          </w:tcPr>
          <w:p w14:paraId="1224C609" w14:textId="77777777" w:rsidR="000B5937" w:rsidRDefault="00000000">
            <w:pPr>
              <w:ind w:left="-100"/>
              <w:jc w:val="center"/>
              <w:rPr>
                <w:sz w:val="24"/>
                <w:szCs w:val="24"/>
              </w:rPr>
            </w:pPr>
            <w:r>
              <w:rPr>
                <w:sz w:val="24"/>
                <w:szCs w:val="24"/>
              </w:rPr>
              <w:t>11.942,20</w:t>
            </w:r>
          </w:p>
        </w:tc>
      </w:tr>
      <w:tr w:rsidR="000B5937" w14:paraId="1502CC38" w14:textId="77777777">
        <w:trPr>
          <w:trHeight w:val="1155"/>
        </w:trPr>
        <w:tc>
          <w:tcPr>
            <w:tcW w:w="1722" w:type="dxa"/>
            <w:tcBorders>
              <w:left w:val="single" w:sz="8" w:space="0" w:color="000000"/>
              <w:bottom w:val="single" w:sz="8" w:space="0" w:color="000000"/>
              <w:right w:val="single" w:sz="8" w:space="0" w:color="000000"/>
            </w:tcBorders>
            <w:tcMar>
              <w:top w:w="0" w:type="dxa"/>
              <w:left w:w="100" w:type="dxa"/>
              <w:bottom w:w="0" w:type="dxa"/>
              <w:right w:w="100" w:type="dxa"/>
            </w:tcMar>
          </w:tcPr>
          <w:p w14:paraId="24CE5AEA" w14:textId="77777777" w:rsidR="000B5937" w:rsidRDefault="00000000">
            <w:pPr>
              <w:ind w:left="-100"/>
              <w:rPr>
                <w:b/>
                <w:bCs/>
                <w:sz w:val="24"/>
                <w:szCs w:val="24"/>
              </w:rPr>
            </w:pPr>
            <w:r>
              <w:rPr>
                <w:b/>
                <w:bCs/>
                <w:sz w:val="24"/>
                <w:szCs w:val="24"/>
              </w:rPr>
              <w:t>LAS Po poteh dediščine od Turjaka do Kolpe</w:t>
            </w:r>
          </w:p>
        </w:tc>
        <w:tc>
          <w:tcPr>
            <w:tcW w:w="1494" w:type="dxa"/>
            <w:tcBorders>
              <w:bottom w:val="single" w:sz="8" w:space="0" w:color="000000"/>
              <w:right w:val="single" w:sz="8" w:space="0" w:color="000000"/>
            </w:tcBorders>
            <w:tcMar>
              <w:top w:w="0" w:type="dxa"/>
              <w:left w:w="100" w:type="dxa"/>
              <w:bottom w:w="0" w:type="dxa"/>
              <w:right w:w="100" w:type="dxa"/>
            </w:tcMar>
          </w:tcPr>
          <w:p w14:paraId="1B827EF4" w14:textId="77777777" w:rsidR="000B5937" w:rsidRDefault="00000000">
            <w:pPr>
              <w:ind w:left="-100"/>
              <w:jc w:val="center"/>
              <w:rPr>
                <w:sz w:val="24"/>
                <w:szCs w:val="24"/>
              </w:rPr>
            </w:pPr>
            <w:r>
              <w:rPr>
                <w:sz w:val="24"/>
                <w:szCs w:val="24"/>
              </w:rPr>
              <w:t>84.346,18</w:t>
            </w:r>
          </w:p>
        </w:tc>
        <w:tc>
          <w:tcPr>
            <w:tcW w:w="1323" w:type="dxa"/>
            <w:tcBorders>
              <w:bottom w:val="single" w:sz="8" w:space="0" w:color="000000"/>
              <w:right w:val="single" w:sz="8" w:space="0" w:color="000000"/>
            </w:tcBorders>
            <w:tcMar>
              <w:top w:w="0" w:type="dxa"/>
              <w:left w:w="100" w:type="dxa"/>
              <w:bottom w:w="0" w:type="dxa"/>
              <w:right w:w="100" w:type="dxa"/>
            </w:tcMar>
          </w:tcPr>
          <w:p w14:paraId="784D161A" w14:textId="77777777" w:rsidR="000B5937" w:rsidRDefault="00000000">
            <w:pPr>
              <w:ind w:left="-100"/>
              <w:jc w:val="center"/>
              <w:rPr>
                <w:sz w:val="24"/>
                <w:szCs w:val="24"/>
              </w:rPr>
            </w:pPr>
            <w:r>
              <w:rPr>
                <w:sz w:val="24"/>
                <w:szCs w:val="24"/>
              </w:rPr>
              <w:t>33.738,47</w:t>
            </w:r>
          </w:p>
        </w:tc>
        <w:tc>
          <w:tcPr>
            <w:tcW w:w="1281" w:type="dxa"/>
            <w:tcBorders>
              <w:bottom w:val="single" w:sz="8" w:space="0" w:color="000000"/>
              <w:right w:val="single" w:sz="8" w:space="0" w:color="000000"/>
            </w:tcBorders>
            <w:tcMar>
              <w:top w:w="0" w:type="dxa"/>
              <w:left w:w="100" w:type="dxa"/>
              <w:bottom w:w="0" w:type="dxa"/>
              <w:right w:w="100" w:type="dxa"/>
            </w:tcMar>
          </w:tcPr>
          <w:p w14:paraId="4055DDE1" w14:textId="77777777" w:rsidR="000B5937" w:rsidRDefault="00000000">
            <w:pPr>
              <w:ind w:left="-100"/>
              <w:jc w:val="center"/>
              <w:rPr>
                <w:sz w:val="24"/>
                <w:szCs w:val="24"/>
              </w:rPr>
            </w:pPr>
            <w:r>
              <w:rPr>
                <w:sz w:val="24"/>
                <w:szCs w:val="24"/>
              </w:rPr>
              <w:t xml:space="preserve"> </w:t>
            </w:r>
          </w:p>
          <w:p w14:paraId="392DD316" w14:textId="77777777" w:rsidR="000B5937" w:rsidRDefault="00000000">
            <w:pPr>
              <w:ind w:left="-100"/>
              <w:jc w:val="center"/>
              <w:rPr>
                <w:sz w:val="24"/>
                <w:szCs w:val="24"/>
              </w:rPr>
            </w:pPr>
            <w:r>
              <w:rPr>
                <w:sz w:val="24"/>
                <w:szCs w:val="24"/>
              </w:rPr>
              <w:t>80 %</w:t>
            </w:r>
          </w:p>
        </w:tc>
        <w:tc>
          <w:tcPr>
            <w:tcW w:w="1779" w:type="dxa"/>
            <w:tcBorders>
              <w:bottom w:val="single" w:sz="8" w:space="0" w:color="000000"/>
              <w:right w:val="single" w:sz="8" w:space="0" w:color="000000"/>
            </w:tcBorders>
            <w:tcMar>
              <w:top w:w="0" w:type="dxa"/>
              <w:left w:w="100" w:type="dxa"/>
              <w:bottom w:w="0" w:type="dxa"/>
              <w:right w:w="100" w:type="dxa"/>
            </w:tcMar>
          </w:tcPr>
          <w:p w14:paraId="2E07BE5F" w14:textId="77777777" w:rsidR="000B5937" w:rsidRDefault="00000000">
            <w:pPr>
              <w:ind w:left="-100"/>
              <w:jc w:val="center"/>
              <w:rPr>
                <w:sz w:val="24"/>
                <w:szCs w:val="24"/>
              </w:rPr>
            </w:pPr>
            <w:r>
              <w:rPr>
                <w:sz w:val="24"/>
                <w:szCs w:val="24"/>
              </w:rPr>
              <w:t>94.467,72</w:t>
            </w:r>
          </w:p>
        </w:tc>
        <w:tc>
          <w:tcPr>
            <w:tcW w:w="1423" w:type="dxa"/>
            <w:tcBorders>
              <w:bottom w:val="single" w:sz="8" w:space="0" w:color="000000"/>
              <w:right w:val="single" w:sz="8" w:space="0" w:color="000000"/>
            </w:tcBorders>
            <w:tcMar>
              <w:top w:w="0" w:type="dxa"/>
              <w:left w:w="100" w:type="dxa"/>
              <w:bottom w:w="0" w:type="dxa"/>
              <w:right w:w="100" w:type="dxa"/>
            </w:tcMar>
          </w:tcPr>
          <w:p w14:paraId="7A1F1202" w14:textId="77777777" w:rsidR="000B5937" w:rsidRDefault="00000000">
            <w:pPr>
              <w:ind w:left="-100"/>
              <w:jc w:val="center"/>
              <w:rPr>
                <w:sz w:val="24"/>
                <w:szCs w:val="24"/>
              </w:rPr>
            </w:pPr>
            <w:r>
              <w:rPr>
                <w:sz w:val="24"/>
                <w:szCs w:val="24"/>
              </w:rPr>
              <w:t>23.616,93</w:t>
            </w:r>
          </w:p>
        </w:tc>
      </w:tr>
      <w:tr w:rsidR="000B5937" w14:paraId="790C22C1" w14:textId="77777777">
        <w:trPr>
          <w:trHeight w:val="585"/>
        </w:trPr>
        <w:tc>
          <w:tcPr>
            <w:tcW w:w="1722"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612CA1" w14:textId="77777777" w:rsidR="000B5937" w:rsidRDefault="00000000">
            <w:pPr>
              <w:ind w:left="-100"/>
              <w:jc w:val="both"/>
              <w:rPr>
                <w:b/>
                <w:bCs/>
                <w:sz w:val="24"/>
                <w:szCs w:val="24"/>
              </w:rPr>
            </w:pPr>
            <w:r>
              <w:rPr>
                <w:b/>
                <w:bCs/>
                <w:sz w:val="24"/>
                <w:szCs w:val="24"/>
              </w:rPr>
              <w:t xml:space="preserve"> </w:t>
            </w:r>
          </w:p>
          <w:p w14:paraId="55F9DD60" w14:textId="77777777" w:rsidR="000B5937" w:rsidRDefault="00000000">
            <w:pPr>
              <w:ind w:left="-100"/>
              <w:jc w:val="both"/>
              <w:rPr>
                <w:b/>
                <w:bCs/>
                <w:sz w:val="24"/>
                <w:szCs w:val="24"/>
              </w:rPr>
            </w:pPr>
            <w:r>
              <w:rPr>
                <w:b/>
                <w:bCs/>
                <w:sz w:val="24"/>
                <w:szCs w:val="24"/>
              </w:rPr>
              <w:t>SKUPAJ</w:t>
            </w:r>
          </w:p>
        </w:tc>
        <w:tc>
          <w:tcPr>
            <w:tcW w:w="1494" w:type="dxa"/>
            <w:tcMar>
              <w:top w:w="100" w:type="dxa"/>
              <w:left w:w="100" w:type="dxa"/>
              <w:bottom w:w="100" w:type="dxa"/>
              <w:right w:w="100" w:type="dxa"/>
            </w:tcMar>
          </w:tcPr>
          <w:p w14:paraId="6DAE9140" w14:textId="77777777" w:rsidR="000B5937" w:rsidRDefault="00000000">
            <w:pPr>
              <w:ind w:left="-100"/>
              <w:jc w:val="center"/>
              <w:rPr>
                <w:b/>
                <w:bCs/>
                <w:sz w:val="24"/>
                <w:szCs w:val="24"/>
              </w:rPr>
            </w:pPr>
            <w:r>
              <w:rPr>
                <w:b/>
                <w:bCs/>
                <w:sz w:val="24"/>
                <w:szCs w:val="24"/>
              </w:rPr>
              <w:t>164.991,58</w:t>
            </w:r>
          </w:p>
        </w:tc>
        <w:tc>
          <w:tcPr>
            <w:tcW w:w="1323" w:type="dxa"/>
            <w:tcMar>
              <w:top w:w="100" w:type="dxa"/>
              <w:left w:w="100" w:type="dxa"/>
              <w:bottom w:w="100" w:type="dxa"/>
              <w:right w:w="100" w:type="dxa"/>
            </w:tcMar>
          </w:tcPr>
          <w:p w14:paraId="5D073B3C" w14:textId="77777777" w:rsidR="000B5937" w:rsidRDefault="00000000">
            <w:pPr>
              <w:ind w:left="-100"/>
              <w:jc w:val="center"/>
              <w:rPr>
                <w:b/>
                <w:bCs/>
                <w:sz w:val="24"/>
                <w:szCs w:val="24"/>
              </w:rPr>
            </w:pPr>
            <w:r>
              <w:rPr>
                <w:b/>
                <w:bCs/>
                <w:sz w:val="24"/>
                <w:szCs w:val="24"/>
              </w:rPr>
              <w:t>65.996,63</w:t>
            </w:r>
          </w:p>
        </w:tc>
        <w:tc>
          <w:tcPr>
            <w:tcW w:w="1281" w:type="dxa"/>
            <w:tcBorders>
              <w:bottom w:val="single" w:sz="8" w:space="0" w:color="000000"/>
              <w:right w:val="single" w:sz="8" w:space="0" w:color="000000"/>
            </w:tcBorders>
            <w:tcMar>
              <w:top w:w="0" w:type="dxa"/>
              <w:left w:w="100" w:type="dxa"/>
              <w:bottom w:w="0" w:type="dxa"/>
              <w:right w:w="100" w:type="dxa"/>
            </w:tcMar>
          </w:tcPr>
          <w:p w14:paraId="797857B7" w14:textId="77777777" w:rsidR="000B5937" w:rsidRDefault="000B5937">
            <w:pPr>
              <w:ind w:left="-100"/>
              <w:jc w:val="center"/>
              <w:rPr>
                <w:b/>
                <w:bCs/>
                <w:sz w:val="24"/>
                <w:szCs w:val="24"/>
              </w:rPr>
            </w:pPr>
          </w:p>
        </w:tc>
        <w:tc>
          <w:tcPr>
            <w:tcW w:w="1779" w:type="dxa"/>
            <w:tcMar>
              <w:top w:w="100" w:type="dxa"/>
              <w:left w:w="100" w:type="dxa"/>
              <w:bottom w:w="100" w:type="dxa"/>
              <w:right w:w="100" w:type="dxa"/>
            </w:tcMar>
          </w:tcPr>
          <w:p w14:paraId="18CA0F67" w14:textId="77777777" w:rsidR="000B5937" w:rsidRDefault="00000000">
            <w:pPr>
              <w:ind w:left="-100"/>
              <w:jc w:val="center"/>
              <w:rPr>
                <w:b/>
                <w:bCs/>
                <w:sz w:val="24"/>
                <w:szCs w:val="24"/>
              </w:rPr>
            </w:pPr>
            <w:r>
              <w:rPr>
                <w:b/>
                <w:bCs/>
                <w:sz w:val="24"/>
                <w:szCs w:val="24"/>
              </w:rPr>
              <w:t>184.788,56</w:t>
            </w:r>
          </w:p>
        </w:tc>
        <w:tc>
          <w:tcPr>
            <w:tcW w:w="1423" w:type="dxa"/>
            <w:tcMar>
              <w:top w:w="100" w:type="dxa"/>
              <w:left w:w="100" w:type="dxa"/>
              <w:bottom w:w="100" w:type="dxa"/>
              <w:right w:w="100" w:type="dxa"/>
            </w:tcMar>
          </w:tcPr>
          <w:p w14:paraId="1ABDA914" w14:textId="77777777" w:rsidR="000B5937" w:rsidRDefault="00000000">
            <w:pPr>
              <w:ind w:left="-100"/>
              <w:jc w:val="center"/>
              <w:rPr>
                <w:b/>
                <w:bCs/>
                <w:sz w:val="24"/>
                <w:szCs w:val="24"/>
              </w:rPr>
            </w:pPr>
            <w:r>
              <w:rPr>
                <w:b/>
                <w:bCs/>
                <w:sz w:val="24"/>
                <w:szCs w:val="24"/>
              </w:rPr>
              <w:t>46.197,65</w:t>
            </w:r>
          </w:p>
        </w:tc>
      </w:tr>
    </w:tbl>
    <w:p w14:paraId="619E32AF" w14:textId="77777777" w:rsidR="000B5937" w:rsidRDefault="00000000">
      <w:pPr>
        <w:jc w:val="both"/>
        <w:rPr>
          <w:b/>
          <w:bCs/>
          <w:sz w:val="28"/>
          <w:szCs w:val="28"/>
        </w:rPr>
      </w:pPr>
      <w:r>
        <w:rPr>
          <w:b/>
          <w:bCs/>
          <w:sz w:val="28"/>
          <w:szCs w:val="28"/>
        </w:rPr>
        <w:t xml:space="preserve"> </w:t>
      </w:r>
    </w:p>
    <w:p w14:paraId="0D0B450F" w14:textId="77777777" w:rsidR="000B5937" w:rsidRDefault="00000000">
      <w:pPr>
        <w:jc w:val="both"/>
        <w:rPr>
          <w:b/>
          <w:bCs/>
          <w:sz w:val="28"/>
          <w:szCs w:val="28"/>
        </w:rPr>
      </w:pPr>
      <w:r>
        <w:rPr>
          <w:b/>
          <w:bCs/>
          <w:sz w:val="28"/>
          <w:szCs w:val="28"/>
        </w:rPr>
        <w:t xml:space="preserve"> </w:t>
      </w:r>
    </w:p>
    <w:p w14:paraId="04650FFE" w14:textId="77777777" w:rsidR="000B5937" w:rsidRDefault="000B5937"/>
    <w:sectPr w:rsidR="000B5937">
      <w:headerReference w:type="default" r:id="rId14"/>
      <w:footerReference w:type="default" r:id="rId15"/>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9358B" w14:textId="77777777" w:rsidR="008B233B" w:rsidRDefault="008B233B">
      <w:pPr>
        <w:spacing w:line="240" w:lineRule="auto"/>
      </w:pPr>
      <w:r>
        <w:separator/>
      </w:r>
    </w:p>
  </w:endnote>
  <w:endnote w:type="continuationSeparator" w:id="0">
    <w:p w14:paraId="76410765" w14:textId="77777777" w:rsidR="008B233B" w:rsidRDefault="008B23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199163D6-33BE-401A-975B-1F41EAAB7BE9}"/>
  </w:font>
  <w:font w:name="Cambria">
    <w:panose1 w:val="02040503050406030204"/>
    <w:charset w:val="EE"/>
    <w:family w:val="roman"/>
    <w:pitch w:val="variable"/>
    <w:sig w:usb0="E00006FF" w:usb1="420024FF" w:usb2="02000000" w:usb3="00000000" w:csb0="0000019F" w:csb1="00000000"/>
    <w:embedRegular r:id="rId2" w:fontKey="{AB0EFC3A-393E-443A-A1BA-C631F27224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D6BCB" w14:textId="77777777" w:rsidR="000B5937" w:rsidRDefault="00000000">
    <w:pPr>
      <w:jc w:val="center"/>
    </w:pPr>
    <w:r>
      <w:rPr>
        <w:noProof/>
      </w:rPr>
      <w:drawing>
        <wp:inline distT="114300" distB="114300" distL="114300" distR="114300" wp14:anchorId="179131F1" wp14:editId="3835A020">
          <wp:extent cx="4767263" cy="46850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67263" cy="468507"/>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EB35A" w14:textId="77777777" w:rsidR="008B233B" w:rsidRDefault="008B233B">
      <w:pPr>
        <w:spacing w:line="240" w:lineRule="auto"/>
      </w:pPr>
      <w:r>
        <w:separator/>
      </w:r>
    </w:p>
  </w:footnote>
  <w:footnote w:type="continuationSeparator" w:id="0">
    <w:p w14:paraId="55443942" w14:textId="77777777" w:rsidR="008B233B" w:rsidRDefault="008B23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DF954" w14:textId="77777777" w:rsidR="000B5937" w:rsidRDefault="00000000">
    <w:r>
      <w:rPr>
        <w:noProof/>
      </w:rPr>
      <w:drawing>
        <wp:inline distT="114300" distB="114300" distL="114300" distR="114300" wp14:anchorId="1D1EE416" wp14:editId="4520D4D1">
          <wp:extent cx="5731200" cy="812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1200" cy="812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E518C4"/>
    <w:multiLevelType w:val="multilevel"/>
    <w:tmpl w:val="BAE8D9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42944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937"/>
    <w:rsid w:val="000B5937"/>
    <w:rsid w:val="00762D40"/>
    <w:rsid w:val="008B233B"/>
    <w:rsid w:val="00F746B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5604F"/>
  <w15:docId w15:val="{BC679335-0EE3-451C-A841-AB9CEA881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l" w:eastAsia="sl-S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spacing w:before="400" w:after="120"/>
      <w:outlineLvl w:val="0"/>
    </w:pPr>
    <w:rPr>
      <w:sz w:val="40"/>
      <w:szCs w:val="40"/>
    </w:rPr>
  </w:style>
  <w:style w:type="paragraph" w:styleId="Naslov2">
    <w:name w:val="heading 2"/>
    <w:basedOn w:val="Navaden"/>
    <w:next w:val="Navaden"/>
    <w:uiPriority w:val="9"/>
    <w:unhideWhenUsed/>
    <w:qFormat/>
    <w:pPr>
      <w:keepNext/>
      <w:keepLines/>
      <w:spacing w:before="360" w:after="120"/>
      <w:outlineLvl w:val="1"/>
    </w:pPr>
    <w:rPr>
      <w:sz w:val="32"/>
      <w:szCs w:val="32"/>
    </w:rPr>
  </w:style>
  <w:style w:type="paragraph" w:styleId="Naslov3">
    <w:name w:val="heading 3"/>
    <w:basedOn w:val="Navaden"/>
    <w:next w:val="Navaden"/>
    <w:uiPriority w:val="9"/>
    <w:semiHidden/>
    <w:unhideWhenUsed/>
    <w:qFormat/>
    <w:pPr>
      <w:keepNext/>
      <w:keepLines/>
      <w:spacing w:before="320" w:after="80"/>
      <w:outlineLvl w:val="2"/>
    </w:pPr>
    <w:rPr>
      <w:color w:val="434343"/>
      <w:sz w:val="28"/>
      <w:szCs w:val="28"/>
    </w:rPr>
  </w:style>
  <w:style w:type="paragraph" w:styleId="Naslov4">
    <w:name w:val="heading 4"/>
    <w:basedOn w:val="Navaden"/>
    <w:next w:val="Navaden"/>
    <w:uiPriority w:val="9"/>
    <w:semiHidden/>
    <w:unhideWhenUsed/>
    <w:qFormat/>
    <w:pPr>
      <w:keepNext/>
      <w:keepLines/>
      <w:spacing w:before="280" w:after="80"/>
      <w:outlineLvl w:val="3"/>
    </w:pPr>
    <w:rPr>
      <w:color w:val="666666"/>
      <w:sz w:val="24"/>
      <w:szCs w:val="24"/>
    </w:rPr>
  </w:style>
  <w:style w:type="paragraph" w:styleId="Naslov5">
    <w:name w:val="heading 5"/>
    <w:basedOn w:val="Navaden"/>
    <w:next w:val="Navaden"/>
    <w:uiPriority w:val="9"/>
    <w:semiHidden/>
    <w:unhideWhenUsed/>
    <w:qFormat/>
    <w:pPr>
      <w:keepNext/>
      <w:keepLines/>
      <w:spacing w:before="240" w:after="80"/>
      <w:outlineLvl w:val="4"/>
    </w:pPr>
    <w:rPr>
      <w:color w:val="666666"/>
    </w:rPr>
  </w:style>
  <w:style w:type="paragraph" w:styleId="Naslov6">
    <w:name w:val="heading 6"/>
    <w:basedOn w:val="Navaden"/>
    <w:next w:val="Navaden"/>
    <w:uiPriority w:val="9"/>
    <w:semiHidden/>
    <w:unhideWhenUsed/>
    <w:qFormat/>
    <w:pPr>
      <w:keepNext/>
      <w:keepLines/>
      <w:spacing w:before="240" w:after="80"/>
      <w:outlineLvl w:val="5"/>
    </w:pPr>
    <w:rPr>
      <w:i/>
      <w:iCs/>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avaden"/>
    <w:next w:val="Navaden"/>
    <w:uiPriority w:val="10"/>
    <w:qFormat/>
    <w:pPr>
      <w:keepNext/>
      <w:keepLines/>
      <w:spacing w:after="60"/>
    </w:pPr>
    <w:rPr>
      <w:sz w:val="52"/>
      <w:szCs w:val="52"/>
    </w:rPr>
  </w:style>
  <w:style w:type="paragraph" w:styleId="Podnaslov">
    <w:name w:val="Subtitle"/>
    <w:basedOn w:val="Navaden"/>
    <w:next w:val="Navaden"/>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zob.si" TargetMode="External"/><Relationship Id="rId13" Type="http://schemas.openxmlformats.org/officeDocument/2006/relationships/hyperlink" Target="http://zob.si" TargetMode="External"/><Relationship Id="rId3" Type="http://schemas.openxmlformats.org/officeDocument/2006/relationships/settings" Target="settings.xml"/><Relationship Id="rId7" Type="http://schemas.openxmlformats.org/officeDocument/2006/relationships/hyperlink" Target="http://zob.si" TargetMode="External"/><Relationship Id="rId12" Type="http://schemas.openxmlformats.org/officeDocument/2006/relationships/hyperlink" Target="http://zon.si"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zon.si"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zon.si" TargetMode="External"/><Relationship Id="rId4" Type="http://schemas.openxmlformats.org/officeDocument/2006/relationships/webSettings" Target="webSettings.xml"/><Relationship Id="rId9" Type="http://schemas.openxmlformats.org/officeDocument/2006/relationships/hyperlink" Target="http://zon.si"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8757</Words>
  <Characters>49917</Characters>
  <Application>Microsoft Office Word</Application>
  <DocSecurity>0</DocSecurity>
  <Lines>415</Lines>
  <Paragraphs>117</Paragraphs>
  <ScaleCrop>false</ScaleCrop>
  <Company/>
  <LinksUpToDate>false</LinksUpToDate>
  <CharactersWithSpaces>58557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Maša</dc:creator>
  <cp:lastModifiedBy>partnerstvo@las-zasavje.eu</cp:lastModifiedBy>
  <cp:revision>2</cp:revision>
  <dcterms:created xsi:type="dcterms:W3CDTF">2026-03-20T16:10:00Z</dcterms:created>
  <dcterms:modified xsi:type="dcterms:W3CDTF">2026-03-20T16:10:00Z</dcterms:modified>
</cp:coreProperties>
</file>