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6BCD" w14:textId="77777777" w:rsidR="004A6D15" w:rsidRPr="004A6D15" w:rsidRDefault="004A6D15" w:rsidP="004A6D15">
      <w:pPr>
        <w:tabs>
          <w:tab w:val="left" w:pos="7935"/>
        </w:tabs>
        <w:rPr>
          <w:color w:val="538135" w:themeColor="accent6" w:themeShade="BF"/>
          <w:sz w:val="72"/>
          <w:szCs w:val="72"/>
        </w:rPr>
      </w:pPr>
    </w:p>
    <w:p w14:paraId="0C254475" w14:textId="2FF70F37" w:rsidR="00A64403" w:rsidRPr="004A6D15" w:rsidRDefault="004A6D15" w:rsidP="004A6D15">
      <w:pPr>
        <w:tabs>
          <w:tab w:val="left" w:pos="7935"/>
        </w:tabs>
        <w:spacing w:after="0"/>
        <w:jc w:val="center"/>
        <w:rPr>
          <w:b/>
          <w:bCs/>
          <w:color w:val="70AD47" w:themeColor="accent6"/>
          <w:sz w:val="72"/>
          <w:szCs w:val="72"/>
        </w:rPr>
      </w:pPr>
      <w:r w:rsidRPr="004A6D15">
        <w:rPr>
          <w:b/>
          <w:bCs/>
          <w:color w:val="70AD47" w:themeColor="accent6"/>
          <w:sz w:val="72"/>
          <w:szCs w:val="72"/>
        </w:rPr>
        <w:t>VABILO</w:t>
      </w:r>
    </w:p>
    <w:p w14:paraId="25A8BCA1" w14:textId="1DBD6643" w:rsidR="00750D65" w:rsidRPr="00B55FD9" w:rsidRDefault="00C0255A" w:rsidP="004A6D15">
      <w:pPr>
        <w:tabs>
          <w:tab w:val="left" w:pos="4290"/>
        </w:tabs>
        <w:spacing w:after="0"/>
        <w:jc w:val="center"/>
        <w:rPr>
          <w:sz w:val="28"/>
          <w:szCs w:val="28"/>
        </w:rPr>
      </w:pPr>
      <w:r w:rsidRPr="00B55FD9">
        <w:rPr>
          <w:sz w:val="28"/>
          <w:szCs w:val="28"/>
        </w:rPr>
        <w:t xml:space="preserve"> na</w:t>
      </w:r>
      <w:r w:rsidR="00B55FD9" w:rsidRPr="00B55FD9">
        <w:rPr>
          <w:sz w:val="28"/>
          <w:szCs w:val="28"/>
        </w:rPr>
        <w:t xml:space="preserve"> zaključni</w:t>
      </w:r>
      <w:r w:rsidRPr="00B55FD9">
        <w:rPr>
          <w:sz w:val="28"/>
          <w:szCs w:val="28"/>
        </w:rPr>
        <w:t xml:space="preserve"> dogodek ob </w:t>
      </w:r>
    </w:p>
    <w:p w14:paraId="08D7D8D2" w14:textId="60980F4A" w:rsidR="00C0255A" w:rsidRPr="004A6D15" w:rsidRDefault="00C0255A" w:rsidP="004A6D15">
      <w:pPr>
        <w:tabs>
          <w:tab w:val="left" w:pos="4290"/>
        </w:tabs>
        <w:spacing w:after="0"/>
        <w:jc w:val="center"/>
        <w:rPr>
          <w:color w:val="70AD47" w:themeColor="accent6"/>
          <w:sz w:val="32"/>
          <w:szCs w:val="32"/>
        </w:rPr>
      </w:pPr>
      <w:r w:rsidRPr="004A6D15">
        <w:rPr>
          <w:b/>
          <w:bCs/>
          <w:color w:val="70AD47" w:themeColor="accent6"/>
          <w:sz w:val="32"/>
          <w:szCs w:val="32"/>
        </w:rPr>
        <w:t>SVETOVNEM DNEVU ZDRAVJA</w:t>
      </w:r>
      <w:r w:rsidRPr="004A6D15">
        <w:rPr>
          <w:color w:val="70AD47" w:themeColor="accent6"/>
          <w:sz w:val="32"/>
          <w:szCs w:val="32"/>
        </w:rPr>
        <w:t xml:space="preserve">, </w:t>
      </w:r>
    </w:p>
    <w:p w14:paraId="448F71CF" w14:textId="07720243" w:rsidR="00B55FD9" w:rsidRPr="00B55FD9" w:rsidRDefault="00B55FD9" w:rsidP="00B55FD9">
      <w:pPr>
        <w:tabs>
          <w:tab w:val="left" w:pos="4290"/>
        </w:tabs>
        <w:spacing w:after="0"/>
        <w:jc w:val="center"/>
        <w:rPr>
          <w:sz w:val="28"/>
          <w:szCs w:val="28"/>
        </w:rPr>
      </w:pPr>
      <w:r w:rsidRPr="00B55FD9">
        <w:rPr>
          <w:sz w:val="28"/>
          <w:szCs w:val="28"/>
        </w:rPr>
        <w:t xml:space="preserve">ki bo </w:t>
      </w:r>
    </w:p>
    <w:p w14:paraId="5023D421" w14:textId="27197F14" w:rsidR="00C0255A" w:rsidRPr="001253B7" w:rsidRDefault="00C0255A" w:rsidP="00B55FD9">
      <w:pPr>
        <w:tabs>
          <w:tab w:val="left" w:pos="4290"/>
        </w:tabs>
        <w:spacing w:after="0"/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1253B7">
        <w:rPr>
          <w:b/>
          <w:bCs/>
          <w:color w:val="70AD47" w:themeColor="accent6"/>
          <w:sz w:val="36"/>
          <w:szCs w:val="36"/>
          <w:u w:val="single"/>
        </w:rPr>
        <w:t xml:space="preserve">v petek, 7.aprila 2023 od 9.00 do 12.00 </w:t>
      </w:r>
      <w:r w:rsidR="00750D65" w:rsidRPr="001253B7">
        <w:rPr>
          <w:b/>
          <w:bCs/>
          <w:color w:val="70AD47" w:themeColor="accent6"/>
          <w:sz w:val="36"/>
          <w:szCs w:val="36"/>
          <w:u w:val="single"/>
        </w:rPr>
        <w:t>ure</w:t>
      </w:r>
    </w:p>
    <w:p w14:paraId="2610A965" w14:textId="6D2890B4" w:rsidR="00C0255A" w:rsidRPr="00107716" w:rsidRDefault="00C0255A" w:rsidP="00B55FD9">
      <w:pPr>
        <w:tabs>
          <w:tab w:val="left" w:pos="4290"/>
        </w:tabs>
        <w:spacing w:after="0"/>
        <w:jc w:val="center"/>
        <w:rPr>
          <w:sz w:val="28"/>
          <w:szCs w:val="28"/>
        </w:rPr>
      </w:pPr>
      <w:r w:rsidRPr="00107716">
        <w:rPr>
          <w:sz w:val="28"/>
          <w:szCs w:val="28"/>
        </w:rPr>
        <w:t>v prostor</w:t>
      </w:r>
      <w:r w:rsidR="00B55FD9" w:rsidRPr="00107716">
        <w:rPr>
          <w:sz w:val="28"/>
          <w:szCs w:val="28"/>
        </w:rPr>
        <w:t>ih</w:t>
      </w:r>
      <w:r w:rsidRPr="00107716">
        <w:rPr>
          <w:sz w:val="28"/>
          <w:szCs w:val="28"/>
        </w:rPr>
        <w:t xml:space="preserve"> O</w:t>
      </w:r>
      <w:r w:rsidR="00107716" w:rsidRPr="00107716">
        <w:rPr>
          <w:sz w:val="28"/>
          <w:szCs w:val="28"/>
        </w:rPr>
        <w:t>bmočne obrtno-podjetniške zbornice</w:t>
      </w:r>
      <w:r w:rsidRPr="00107716">
        <w:rPr>
          <w:sz w:val="28"/>
          <w:szCs w:val="28"/>
        </w:rPr>
        <w:t xml:space="preserve"> Hrastnik, Cesta 1. maja 83, 1430 Hrastnik </w:t>
      </w:r>
    </w:p>
    <w:p w14:paraId="6FC547A6" w14:textId="77777777" w:rsidR="00B55FD9" w:rsidRDefault="00B55FD9" w:rsidP="00B55FD9">
      <w:pPr>
        <w:tabs>
          <w:tab w:val="left" w:pos="4290"/>
        </w:tabs>
        <w:spacing w:after="0"/>
        <w:jc w:val="center"/>
        <w:rPr>
          <w:sz w:val="36"/>
          <w:szCs w:val="36"/>
        </w:rPr>
      </w:pPr>
    </w:p>
    <w:tbl>
      <w:tblPr>
        <w:tblStyle w:val="Tabelamrea"/>
        <w:tblpPr w:leftFromText="141" w:rightFromText="141" w:vertAnchor="text" w:horzAnchor="margin" w:tblpY="1118"/>
        <w:tblW w:w="9357" w:type="dxa"/>
        <w:tblLook w:val="04A0" w:firstRow="1" w:lastRow="0" w:firstColumn="1" w:lastColumn="0" w:noHBand="0" w:noVBand="1"/>
      </w:tblPr>
      <w:tblGrid>
        <w:gridCol w:w="5098"/>
        <w:gridCol w:w="4259"/>
      </w:tblGrid>
      <w:tr w:rsidR="00B55FD9" w14:paraId="63FF0ED1" w14:textId="77777777" w:rsidTr="00B55FD9">
        <w:tc>
          <w:tcPr>
            <w:tcW w:w="5098" w:type="dxa"/>
            <w:shd w:val="clear" w:color="auto" w:fill="FF9999"/>
          </w:tcPr>
          <w:p w14:paraId="4F68DD3E" w14:textId="09D084B8" w:rsidR="00B55FD9" w:rsidRPr="00B55FD9" w:rsidRDefault="00B55FD9" w:rsidP="00B55FD9">
            <w:pPr>
              <w:tabs>
                <w:tab w:val="left" w:pos="1695"/>
              </w:tabs>
              <w:rPr>
                <w:b/>
                <w:bCs/>
                <w:sz w:val="32"/>
                <w:szCs w:val="32"/>
              </w:rPr>
            </w:pPr>
            <w:r w:rsidRPr="00B55FD9">
              <w:rPr>
                <w:b/>
                <w:bCs/>
                <w:sz w:val="32"/>
                <w:szCs w:val="32"/>
              </w:rPr>
              <w:t>AKTIVNOST</w:t>
            </w:r>
            <w:r w:rsidR="004A6D15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59" w:type="dxa"/>
            <w:shd w:val="clear" w:color="auto" w:fill="FF9999"/>
          </w:tcPr>
          <w:p w14:paraId="04FC741C" w14:textId="1F804111" w:rsidR="00B55FD9" w:rsidRPr="00B55FD9" w:rsidRDefault="00B55FD9" w:rsidP="00B55FD9">
            <w:pPr>
              <w:tabs>
                <w:tab w:val="left" w:pos="1695"/>
              </w:tabs>
              <w:rPr>
                <w:b/>
                <w:bCs/>
                <w:sz w:val="32"/>
                <w:szCs w:val="32"/>
              </w:rPr>
            </w:pPr>
            <w:r w:rsidRPr="00B55FD9">
              <w:rPr>
                <w:b/>
                <w:bCs/>
                <w:sz w:val="32"/>
                <w:szCs w:val="32"/>
              </w:rPr>
              <w:t>IZVAJALEC</w:t>
            </w:r>
            <w:r w:rsidR="004A6D15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B55FD9" w14:paraId="2915B9D6" w14:textId="77777777" w:rsidTr="004A6D15">
        <w:tc>
          <w:tcPr>
            <w:tcW w:w="5098" w:type="dxa"/>
            <w:shd w:val="clear" w:color="auto" w:fill="E2EFD9" w:themeFill="accent6" w:themeFillTint="33"/>
          </w:tcPr>
          <w:p w14:paraId="4AE84E0D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Merjenje sladkorja v krvi in merjenje krvnega tlaka</w:t>
            </w:r>
          </w:p>
        </w:tc>
        <w:tc>
          <w:tcPr>
            <w:tcW w:w="4259" w:type="dxa"/>
            <w:shd w:val="clear" w:color="auto" w:fill="E2EFD9" w:themeFill="accent6" w:themeFillTint="33"/>
          </w:tcPr>
          <w:p w14:paraId="4D0738AA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ZD Hrastnik</w:t>
            </w:r>
          </w:p>
        </w:tc>
      </w:tr>
      <w:tr w:rsidR="00B55FD9" w14:paraId="660FCDDD" w14:textId="77777777" w:rsidTr="004A6D15">
        <w:tc>
          <w:tcPr>
            <w:tcW w:w="5098" w:type="dxa"/>
            <w:shd w:val="clear" w:color="auto" w:fill="FFF2CC" w:themeFill="accent4" w:themeFillTint="33"/>
          </w:tcPr>
          <w:p w14:paraId="418705AF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Pravilna uporaba AED aparata</w:t>
            </w:r>
          </w:p>
          <w:p w14:paraId="73F1D43A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</w:p>
        </w:tc>
        <w:tc>
          <w:tcPr>
            <w:tcW w:w="4259" w:type="dxa"/>
            <w:shd w:val="clear" w:color="auto" w:fill="FFF2CC" w:themeFill="accent4" w:themeFillTint="33"/>
          </w:tcPr>
          <w:p w14:paraId="1F67A41E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ZD Hrastnik</w:t>
            </w:r>
          </w:p>
        </w:tc>
      </w:tr>
      <w:tr w:rsidR="00B55FD9" w14:paraId="72666FC0" w14:textId="77777777" w:rsidTr="004A6D15">
        <w:tc>
          <w:tcPr>
            <w:tcW w:w="5098" w:type="dxa"/>
            <w:shd w:val="clear" w:color="auto" w:fill="E2EFD9" w:themeFill="accent6" w:themeFillTint="33"/>
          </w:tcPr>
          <w:p w14:paraId="0759959E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Izvajanje masaž s strani varovancev VDC Zasavje</w:t>
            </w:r>
          </w:p>
        </w:tc>
        <w:tc>
          <w:tcPr>
            <w:tcW w:w="4259" w:type="dxa"/>
            <w:shd w:val="clear" w:color="auto" w:fill="E2EFD9" w:themeFill="accent6" w:themeFillTint="33"/>
          </w:tcPr>
          <w:p w14:paraId="12CD8B51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VDC Zasavje</w:t>
            </w:r>
          </w:p>
        </w:tc>
      </w:tr>
      <w:tr w:rsidR="00B55FD9" w14:paraId="188956F1" w14:textId="77777777" w:rsidTr="004A6D15">
        <w:tc>
          <w:tcPr>
            <w:tcW w:w="5098" w:type="dxa"/>
            <w:shd w:val="clear" w:color="auto" w:fill="FFF2CC" w:themeFill="accent4" w:themeFillTint="33"/>
          </w:tcPr>
          <w:p w14:paraId="5EDA03F9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Predstavitev presejalnih programov DORA, SVIT, ZORA, MIRA</w:t>
            </w:r>
          </w:p>
        </w:tc>
        <w:tc>
          <w:tcPr>
            <w:tcW w:w="4259" w:type="dxa"/>
            <w:shd w:val="clear" w:color="auto" w:fill="FFF2CC" w:themeFill="accent4" w:themeFillTint="33"/>
          </w:tcPr>
          <w:p w14:paraId="6CD73E99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NIJZ</w:t>
            </w:r>
          </w:p>
        </w:tc>
      </w:tr>
      <w:tr w:rsidR="00B55FD9" w14:paraId="74C4BC3D" w14:textId="77777777" w:rsidTr="004A6D15">
        <w:tc>
          <w:tcPr>
            <w:tcW w:w="5098" w:type="dxa"/>
            <w:shd w:val="clear" w:color="auto" w:fill="E2EFD9" w:themeFill="accent6" w:themeFillTint="33"/>
          </w:tcPr>
          <w:p w14:paraId="67D909A1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Predstavitev nordijske hoje in nordijska hoja na terenu</w:t>
            </w:r>
          </w:p>
        </w:tc>
        <w:tc>
          <w:tcPr>
            <w:tcW w:w="4259" w:type="dxa"/>
            <w:shd w:val="clear" w:color="auto" w:fill="E2EFD9" w:themeFill="accent6" w:themeFillTint="33"/>
          </w:tcPr>
          <w:p w14:paraId="0C535A88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Turistično društvo Ruardi</w:t>
            </w:r>
          </w:p>
        </w:tc>
      </w:tr>
      <w:tr w:rsidR="00B55FD9" w14:paraId="0957313A" w14:textId="77777777" w:rsidTr="004A6D15">
        <w:tc>
          <w:tcPr>
            <w:tcW w:w="5098" w:type="dxa"/>
            <w:shd w:val="clear" w:color="auto" w:fill="FFF2CC" w:themeFill="accent4" w:themeFillTint="33"/>
          </w:tcPr>
          <w:p w14:paraId="3A767023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 xml:space="preserve">Predstavitev programa FRAX in izračun verjetnosti za osteoporozo pri posamezniku </w:t>
            </w:r>
          </w:p>
        </w:tc>
        <w:tc>
          <w:tcPr>
            <w:tcW w:w="4259" w:type="dxa"/>
            <w:shd w:val="clear" w:color="auto" w:fill="FFF2CC" w:themeFill="accent4" w:themeFillTint="33"/>
          </w:tcPr>
          <w:p w14:paraId="6CB8D1D8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Društvo za preprečevanje osteoporoze Hrastnik</w:t>
            </w:r>
          </w:p>
        </w:tc>
      </w:tr>
      <w:tr w:rsidR="00B55FD9" w14:paraId="2E60B103" w14:textId="77777777" w:rsidTr="004A6D15">
        <w:tc>
          <w:tcPr>
            <w:tcW w:w="5098" w:type="dxa"/>
            <w:shd w:val="clear" w:color="auto" w:fill="E2EFD9" w:themeFill="accent6" w:themeFillTint="33"/>
          </w:tcPr>
          <w:p w14:paraId="710824F5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 xml:space="preserve">Uporaba medu in čebeljih pridelkov               </w:t>
            </w:r>
          </w:p>
          <w:p w14:paraId="607EAF42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4259" w:type="dxa"/>
            <w:shd w:val="clear" w:color="auto" w:fill="E2EFD9" w:themeFill="accent6" w:themeFillTint="33"/>
          </w:tcPr>
          <w:p w14:paraId="77165250" w14:textId="77777777" w:rsidR="00B55FD9" w:rsidRPr="00B55FD9" w:rsidRDefault="00B55FD9" w:rsidP="00B55FD9">
            <w:pPr>
              <w:tabs>
                <w:tab w:val="left" w:pos="1695"/>
              </w:tabs>
              <w:rPr>
                <w:sz w:val="26"/>
                <w:szCs w:val="26"/>
              </w:rPr>
            </w:pPr>
            <w:r w:rsidRPr="00B55FD9">
              <w:rPr>
                <w:sz w:val="26"/>
                <w:szCs w:val="26"/>
              </w:rPr>
              <w:t>Čebelarsko društvo Hrastnik</w:t>
            </w:r>
          </w:p>
        </w:tc>
      </w:tr>
    </w:tbl>
    <w:p w14:paraId="4BE2CDA7" w14:textId="057913EA" w:rsidR="004A6D15" w:rsidRDefault="00C0255A" w:rsidP="004A6D15">
      <w:pPr>
        <w:tabs>
          <w:tab w:val="left" w:pos="7935"/>
        </w:tabs>
        <w:spacing w:after="0"/>
        <w:rPr>
          <w:sz w:val="28"/>
          <w:szCs w:val="28"/>
        </w:rPr>
      </w:pPr>
      <w:r w:rsidRPr="00B55FD9">
        <w:rPr>
          <w:sz w:val="28"/>
          <w:szCs w:val="28"/>
        </w:rPr>
        <w:t>Na ta dan bom</w:t>
      </w:r>
      <w:r w:rsidR="004A6D15">
        <w:rPr>
          <w:sz w:val="28"/>
          <w:szCs w:val="28"/>
        </w:rPr>
        <w:t>o</w:t>
      </w:r>
      <w:r w:rsidRPr="00B55FD9">
        <w:rPr>
          <w:sz w:val="28"/>
          <w:szCs w:val="28"/>
        </w:rPr>
        <w:t xml:space="preserve"> z različnimi aktivnostmi poudarili pomen zdravja, ter kako ga ohranjati in krepiti</w:t>
      </w:r>
      <w:r w:rsidR="00B55FD9" w:rsidRPr="00B55FD9">
        <w:rPr>
          <w:sz w:val="28"/>
          <w:szCs w:val="28"/>
        </w:rPr>
        <w:t xml:space="preserve">: </w:t>
      </w:r>
    </w:p>
    <w:p w14:paraId="10FDAD23" w14:textId="77777777" w:rsidR="00107716" w:rsidRPr="004A6D15" w:rsidRDefault="00107716" w:rsidP="004A6D15">
      <w:pPr>
        <w:tabs>
          <w:tab w:val="left" w:pos="7935"/>
        </w:tabs>
        <w:spacing w:after="0"/>
        <w:rPr>
          <w:sz w:val="28"/>
          <w:szCs w:val="28"/>
        </w:rPr>
      </w:pPr>
    </w:p>
    <w:p w14:paraId="05CEDD51" w14:textId="16001035" w:rsidR="00B55FD9" w:rsidRPr="00B55FD9" w:rsidRDefault="00B55FD9" w:rsidP="00960A2E">
      <w:pPr>
        <w:tabs>
          <w:tab w:val="left" w:pos="7935"/>
        </w:tabs>
        <w:rPr>
          <w:sz w:val="24"/>
          <w:szCs w:val="24"/>
        </w:rPr>
      </w:pPr>
      <w:r w:rsidRPr="00B55FD9">
        <w:rPr>
          <w:sz w:val="24"/>
          <w:szCs w:val="24"/>
        </w:rPr>
        <w:t>Vse aktivnosti so brezplačne</w:t>
      </w:r>
      <w:r w:rsidR="004A6D15">
        <w:rPr>
          <w:sz w:val="24"/>
          <w:szCs w:val="24"/>
        </w:rPr>
        <w:t xml:space="preserve"> in se izvajajo v okviru operacije Skupaj za varni jutri</w:t>
      </w:r>
    </w:p>
    <w:p w14:paraId="4BFE5013" w14:textId="7512160C" w:rsidR="00B55FD9" w:rsidRPr="00B55FD9" w:rsidRDefault="00B55FD9" w:rsidP="00960A2E">
      <w:pPr>
        <w:tabs>
          <w:tab w:val="left" w:pos="7935"/>
        </w:tabs>
        <w:rPr>
          <w:sz w:val="24"/>
          <w:szCs w:val="24"/>
        </w:rPr>
      </w:pPr>
      <w:r w:rsidRPr="00B55FD9">
        <w:rPr>
          <w:sz w:val="24"/>
          <w:szCs w:val="24"/>
        </w:rPr>
        <w:t>Vabljeni v čim večjem številu!</w:t>
      </w:r>
    </w:p>
    <w:p w14:paraId="6BA74F14" w14:textId="5004DB71" w:rsidR="00B55FD9" w:rsidRPr="00B55FD9" w:rsidRDefault="00B55FD9" w:rsidP="00960A2E">
      <w:pPr>
        <w:tabs>
          <w:tab w:val="left" w:pos="7935"/>
        </w:tabs>
        <w:rPr>
          <w:sz w:val="24"/>
          <w:szCs w:val="24"/>
        </w:rPr>
      </w:pPr>
    </w:p>
    <w:p w14:paraId="56AC469E" w14:textId="57D6DF36" w:rsidR="00960A2E" w:rsidRPr="00B55FD9" w:rsidRDefault="00107716" w:rsidP="00B55FD9">
      <w:pPr>
        <w:tabs>
          <w:tab w:val="left" w:pos="7935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82828B" wp14:editId="0EBEACFC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2352675" cy="1947888"/>
            <wp:effectExtent l="0" t="0" r="0" b="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2E" w:rsidRPr="00B55FD9">
        <w:rPr>
          <w:sz w:val="24"/>
          <w:szCs w:val="24"/>
        </w:rPr>
        <w:t xml:space="preserve">Predsednica Partnerstva LAS Zasavje:                                                                 </w:t>
      </w:r>
    </w:p>
    <w:p w14:paraId="3C5710A3" w14:textId="733BCA90" w:rsidR="00750D65" w:rsidRPr="00107716" w:rsidRDefault="00960A2E" w:rsidP="00107716">
      <w:pPr>
        <w:tabs>
          <w:tab w:val="left" w:pos="7935"/>
        </w:tabs>
        <w:jc w:val="right"/>
        <w:rPr>
          <w:sz w:val="24"/>
          <w:szCs w:val="24"/>
        </w:rPr>
      </w:pPr>
      <w:r w:rsidRPr="00B55FD9">
        <w:rPr>
          <w:sz w:val="24"/>
          <w:szCs w:val="24"/>
        </w:rPr>
        <w:t xml:space="preserve">Nuša Gregorčič l.r.                                                                                                    </w:t>
      </w:r>
    </w:p>
    <w:sectPr w:rsidR="00750D65" w:rsidRPr="00107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5EB5" w14:textId="77777777" w:rsidR="00B0268A" w:rsidRDefault="00B0268A" w:rsidP="00A64403">
      <w:pPr>
        <w:spacing w:after="0" w:line="240" w:lineRule="auto"/>
      </w:pPr>
      <w:r>
        <w:separator/>
      </w:r>
    </w:p>
  </w:endnote>
  <w:endnote w:type="continuationSeparator" w:id="0">
    <w:p w14:paraId="2F30DE26" w14:textId="77777777" w:rsidR="00B0268A" w:rsidRDefault="00B0268A" w:rsidP="00A6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7E05" w14:textId="77777777" w:rsidR="00B0268A" w:rsidRDefault="00B0268A" w:rsidP="00A64403">
      <w:pPr>
        <w:spacing w:after="0" w:line="240" w:lineRule="auto"/>
      </w:pPr>
      <w:r>
        <w:separator/>
      </w:r>
    </w:p>
  </w:footnote>
  <w:footnote w:type="continuationSeparator" w:id="0">
    <w:p w14:paraId="1C355309" w14:textId="77777777" w:rsidR="00B0268A" w:rsidRDefault="00B0268A" w:rsidP="00A6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D74A" w14:textId="49121C61" w:rsidR="00A64403" w:rsidRDefault="00750D65" w:rsidP="00A64403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7D123B" wp14:editId="345E6C96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849959" cy="12954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959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CFCF3" wp14:editId="0F98159B">
          <wp:simplePos x="0" y="0"/>
          <wp:positionH relativeFrom="column">
            <wp:posOffset>3711483</wp:posOffset>
          </wp:positionH>
          <wp:positionV relativeFrom="paragraph">
            <wp:posOffset>-201930</wp:posOffset>
          </wp:positionV>
          <wp:extent cx="2827747" cy="82867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819" cy="82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403">
      <w:rPr>
        <w:rFonts w:ascii="Verdana" w:hAnsi="Verdana"/>
        <w:noProof/>
        <w:color w:val="0063B2"/>
        <w:sz w:val="17"/>
        <w:szCs w:val="17"/>
      </w:rPr>
      <w:drawing>
        <wp:anchor distT="0" distB="0" distL="114300" distR="114300" simplePos="0" relativeHeight="251662336" behindDoc="0" locked="0" layoutInCell="1" allowOverlap="1" wp14:anchorId="61CB9677" wp14:editId="2B7CBBFF">
          <wp:simplePos x="0" y="0"/>
          <wp:positionH relativeFrom="column">
            <wp:posOffset>-690245</wp:posOffset>
          </wp:positionH>
          <wp:positionV relativeFrom="paragraph">
            <wp:posOffset>7620</wp:posOffset>
          </wp:positionV>
          <wp:extent cx="2209800" cy="424180"/>
          <wp:effectExtent l="0" t="0" r="0" b="0"/>
          <wp:wrapSquare wrapText="bothSides"/>
          <wp:docPr id="3" name="Slika 1" descr="http://www.ooz-hrastnik.si/images/clanki/img15284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B1336" w14:textId="13BC60E4" w:rsidR="00A64403" w:rsidRDefault="00A64403" w:rsidP="00A64403">
    <w:pPr>
      <w:pStyle w:val="Glava"/>
      <w:tabs>
        <w:tab w:val="clear" w:pos="4536"/>
        <w:tab w:val="clear" w:pos="9072"/>
        <w:tab w:val="left" w:pos="1725"/>
      </w:tabs>
    </w:pPr>
    <w:r>
      <w:tab/>
    </w:r>
  </w:p>
  <w:p w14:paraId="48EA3CE9" w14:textId="284EA033" w:rsidR="00A64403" w:rsidRDefault="00A6440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7FF"/>
    <w:multiLevelType w:val="hybridMultilevel"/>
    <w:tmpl w:val="64185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74EB"/>
    <w:multiLevelType w:val="hybridMultilevel"/>
    <w:tmpl w:val="9B4C5604"/>
    <w:lvl w:ilvl="0" w:tplc="3EFCBB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B07"/>
    <w:multiLevelType w:val="hybridMultilevel"/>
    <w:tmpl w:val="1696BD4A"/>
    <w:lvl w:ilvl="0" w:tplc="BE847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30726"/>
    <w:multiLevelType w:val="hybridMultilevel"/>
    <w:tmpl w:val="16D07AEA"/>
    <w:lvl w:ilvl="0" w:tplc="D7BA9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A2A0B"/>
    <w:multiLevelType w:val="hybridMultilevel"/>
    <w:tmpl w:val="D53CDDB8"/>
    <w:lvl w:ilvl="0" w:tplc="80D85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9475">
    <w:abstractNumId w:val="1"/>
  </w:num>
  <w:num w:numId="2" w16cid:durableId="570316052">
    <w:abstractNumId w:val="0"/>
  </w:num>
  <w:num w:numId="3" w16cid:durableId="1262494327">
    <w:abstractNumId w:val="2"/>
  </w:num>
  <w:num w:numId="4" w16cid:durableId="1359627763">
    <w:abstractNumId w:val="4"/>
  </w:num>
  <w:num w:numId="5" w16cid:durableId="159254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3"/>
    <w:rsid w:val="0005520A"/>
    <w:rsid w:val="000A1CDB"/>
    <w:rsid w:val="00107716"/>
    <w:rsid w:val="001253B7"/>
    <w:rsid w:val="004927AF"/>
    <w:rsid w:val="004A1601"/>
    <w:rsid w:val="004A6D15"/>
    <w:rsid w:val="004D30F6"/>
    <w:rsid w:val="00750D65"/>
    <w:rsid w:val="00960A2E"/>
    <w:rsid w:val="00A64403"/>
    <w:rsid w:val="00B0268A"/>
    <w:rsid w:val="00B16119"/>
    <w:rsid w:val="00B55FD9"/>
    <w:rsid w:val="00C0255A"/>
    <w:rsid w:val="00C17A14"/>
    <w:rsid w:val="00E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96B2"/>
  <w15:chartTrackingRefBased/>
  <w15:docId w15:val="{8FE96ABB-8268-4710-A8AF-1083EA29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44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403"/>
  </w:style>
  <w:style w:type="paragraph" w:styleId="Noga">
    <w:name w:val="footer"/>
    <w:basedOn w:val="Navaden"/>
    <w:link w:val="NogaZnak"/>
    <w:uiPriority w:val="99"/>
    <w:unhideWhenUsed/>
    <w:rsid w:val="00A6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403"/>
  </w:style>
  <w:style w:type="paragraph" w:styleId="Odstavekseznama">
    <w:name w:val="List Paragraph"/>
    <w:basedOn w:val="Navaden"/>
    <w:uiPriority w:val="34"/>
    <w:qFormat/>
    <w:rsid w:val="00C17A1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16119"/>
    <w:rPr>
      <w:b/>
      <w:bCs/>
    </w:rPr>
  </w:style>
  <w:style w:type="table" w:styleId="Tabelamrea">
    <w:name w:val="Table Grid"/>
    <w:basedOn w:val="Navadnatabela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oz-hrastnik.si/default.asp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partnerstvo@las-zasavje.eu</cp:lastModifiedBy>
  <cp:revision>2</cp:revision>
  <cp:lastPrinted>2023-03-21T12:43:00Z</cp:lastPrinted>
  <dcterms:created xsi:type="dcterms:W3CDTF">2023-03-21T13:23:00Z</dcterms:created>
  <dcterms:modified xsi:type="dcterms:W3CDTF">2023-03-21T13:23:00Z</dcterms:modified>
</cp:coreProperties>
</file>