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021" w:rsidRPr="002A4377" w:rsidRDefault="002B6021" w:rsidP="00BB19D9">
      <w:pPr>
        <w:tabs>
          <w:tab w:val="left" w:pos="5245"/>
        </w:tabs>
        <w:spacing w:after="0"/>
        <w:jc w:val="center"/>
        <w:rPr>
          <w:rFonts w:ascii="Arial Narrow" w:hAnsi="Arial Narrow"/>
          <w:b/>
        </w:rPr>
      </w:pPr>
      <w:bookmarkStart w:id="0" w:name="_GoBack"/>
      <w:bookmarkEnd w:id="0"/>
    </w:p>
    <w:p w:rsidR="00BB19D9" w:rsidRPr="002A4377" w:rsidRDefault="00BB19D9" w:rsidP="00BB19D9">
      <w:pPr>
        <w:tabs>
          <w:tab w:val="left" w:pos="5245"/>
        </w:tabs>
        <w:spacing w:after="0"/>
        <w:jc w:val="center"/>
        <w:rPr>
          <w:rFonts w:ascii="Arial Narrow" w:hAnsi="Arial Narrow"/>
          <w:b/>
        </w:rPr>
      </w:pPr>
      <w:r w:rsidRPr="002A4377">
        <w:rPr>
          <w:rFonts w:ascii="Arial Narrow" w:hAnsi="Arial Narrow"/>
          <w:b/>
        </w:rPr>
        <w:t>PREDSTAVITEV OPERACIJE (PROJEKTA)</w:t>
      </w:r>
    </w:p>
    <w:p w:rsidR="002B6021" w:rsidRPr="002A4377" w:rsidRDefault="002B6021" w:rsidP="00BB19D9">
      <w:pPr>
        <w:tabs>
          <w:tab w:val="left" w:pos="5245"/>
        </w:tabs>
        <w:spacing w:after="0"/>
        <w:jc w:val="center"/>
        <w:rPr>
          <w:rFonts w:ascii="Arial Narrow" w:hAnsi="Arial Narrow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2B6021" w:rsidRPr="002A4377" w:rsidRDefault="002B6021" w:rsidP="002B6021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Naziv operacije: TIC HRASTNIK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2B6021" w:rsidRPr="002A4377" w:rsidRDefault="002B6021" w:rsidP="002B6021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Nosilec operacije:</w:t>
            </w:r>
            <w:r w:rsidRPr="002A4377">
              <w:rPr>
                <w:rFonts w:ascii="Arial Narrow" w:hAnsi="Arial Narrow"/>
              </w:rPr>
              <w:t xml:space="preserve"> </w:t>
            </w:r>
            <w:r w:rsidRPr="002A4377">
              <w:rPr>
                <w:rFonts w:ascii="Arial Narrow" w:hAnsi="Arial Narrow"/>
                <w:b/>
              </w:rPr>
              <w:t>KRC HRASTNIK, Log 3, 1430 Hrastnik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2B6021" w:rsidRPr="002A4377" w:rsidRDefault="002B6021" w:rsidP="002B6021">
            <w:pPr>
              <w:tabs>
                <w:tab w:val="left" w:pos="5245"/>
              </w:tabs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  <w:b/>
              </w:rPr>
              <w:t>Sodelujoči partnerji:</w:t>
            </w:r>
            <w:r w:rsidRPr="002A4377">
              <w:rPr>
                <w:rFonts w:ascii="Arial Narrow" w:hAnsi="Arial Narrow"/>
              </w:rPr>
              <w:t xml:space="preserve"> </w:t>
            </w:r>
          </w:p>
          <w:p w:rsidR="002B6021" w:rsidRPr="002A4377" w:rsidRDefault="002B6021" w:rsidP="002B6021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Bregar Bojan s.p. TAMPOPRINT,  Cesta 3. Julija 23, 1430 Hrastnik</w:t>
            </w:r>
          </w:p>
          <w:p w:rsidR="002B6021" w:rsidRPr="002A4377" w:rsidRDefault="002B6021" w:rsidP="002B6021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Prosvetno društvo Čeče – Hrastnik, Čeče – del 99, 1430 Hrastnik</w:t>
            </w:r>
          </w:p>
          <w:p w:rsidR="002B6021" w:rsidRPr="002A4377" w:rsidRDefault="002B6021" w:rsidP="002B6021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</w:rPr>
              <w:t>Občina Hrastnik, Pot Vitka Pavliča 5, 1430 Hrastnik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416B9E" w:rsidRPr="002A4377" w:rsidRDefault="00416B9E" w:rsidP="00416B9E">
            <w:pPr>
              <w:tabs>
                <w:tab w:val="left" w:pos="5245"/>
              </w:tabs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  <w:b/>
              </w:rPr>
              <w:t xml:space="preserve">Projektno obdobje:  </w:t>
            </w:r>
            <w:r w:rsidR="00803C4B" w:rsidRPr="002A4377">
              <w:rPr>
                <w:rFonts w:ascii="Arial Narrow" w:hAnsi="Arial Narrow"/>
                <w:b/>
              </w:rPr>
              <w:t xml:space="preserve"> </w:t>
            </w:r>
            <w:r w:rsidRPr="002A4377">
              <w:rPr>
                <w:rFonts w:ascii="Arial Narrow" w:hAnsi="Arial Narrow"/>
              </w:rPr>
              <w:t>od 1.2.2018 do 6.12.2019</w:t>
            </w:r>
          </w:p>
          <w:p w:rsidR="00416B9E" w:rsidRPr="002A4377" w:rsidRDefault="00416B9E" w:rsidP="00416B9E">
            <w:pPr>
              <w:tabs>
                <w:tab w:val="left" w:pos="5245"/>
              </w:tabs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 xml:space="preserve">Prva faza:     </w:t>
            </w:r>
            <w:r w:rsidR="00803C4B" w:rsidRPr="002A4377">
              <w:rPr>
                <w:rFonts w:ascii="Arial Narrow" w:hAnsi="Arial Narrow"/>
              </w:rPr>
              <w:t xml:space="preserve">              </w:t>
            </w:r>
            <w:r w:rsidRPr="002A4377">
              <w:rPr>
                <w:rFonts w:ascii="Arial Narrow" w:hAnsi="Arial Narrow"/>
              </w:rPr>
              <w:t>od 1.2.2018 do 6.11.2018</w:t>
            </w:r>
          </w:p>
          <w:p w:rsidR="002B6021" w:rsidRPr="002A4377" w:rsidRDefault="00416B9E" w:rsidP="00803C4B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</w:rPr>
              <w:t xml:space="preserve">Druga faza:  </w:t>
            </w:r>
            <w:r w:rsidR="00803C4B" w:rsidRPr="002A4377">
              <w:rPr>
                <w:rFonts w:ascii="Arial Narrow" w:hAnsi="Arial Narrow"/>
              </w:rPr>
              <w:t xml:space="preserve">              </w:t>
            </w:r>
            <w:r w:rsidRPr="002A4377">
              <w:rPr>
                <w:rFonts w:ascii="Arial Narrow" w:hAnsi="Arial Narrow"/>
              </w:rPr>
              <w:t>od 7.11.2018 do 6.12.2019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2B6021" w:rsidRPr="002A4377" w:rsidRDefault="00416B9E" w:rsidP="00074CA9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 xml:space="preserve">Vrednost operacije:       </w:t>
            </w:r>
            <w:r w:rsidR="00803C4B" w:rsidRPr="002A4377">
              <w:rPr>
                <w:rFonts w:ascii="Arial Narrow" w:hAnsi="Arial Narrow"/>
                <w:b/>
              </w:rPr>
              <w:t xml:space="preserve">     </w:t>
            </w:r>
            <w:r w:rsidR="00074CA9">
              <w:rPr>
                <w:rFonts w:ascii="Arial Narrow" w:hAnsi="Arial Narrow"/>
                <w:b/>
              </w:rPr>
              <w:t xml:space="preserve"> </w:t>
            </w:r>
            <w:r w:rsidRPr="002A4377">
              <w:rPr>
                <w:rFonts w:ascii="Arial Narrow" w:hAnsi="Arial Narrow"/>
                <w:b/>
              </w:rPr>
              <w:t>71.604,69 €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9C2F9A" w:rsidRPr="009C2F9A" w:rsidRDefault="00416B9E" w:rsidP="00416B9E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9C2F9A">
              <w:rPr>
                <w:rFonts w:ascii="Arial Narrow" w:hAnsi="Arial Narrow"/>
                <w:b/>
              </w:rPr>
              <w:t xml:space="preserve">Vrednost sofinanciranja:   </w:t>
            </w:r>
            <w:r w:rsidR="00074CA9" w:rsidRPr="009C2F9A">
              <w:rPr>
                <w:rFonts w:ascii="Arial Narrow" w:hAnsi="Arial Narrow"/>
                <w:b/>
              </w:rPr>
              <w:t xml:space="preserve">  </w:t>
            </w:r>
            <w:r w:rsidR="009C2F9A" w:rsidRPr="009C2F9A">
              <w:rPr>
                <w:rFonts w:ascii="Arial Narrow" w:hAnsi="Arial Narrow"/>
                <w:b/>
              </w:rPr>
              <w:t xml:space="preserve">                                </w:t>
            </w:r>
            <w:r w:rsidR="009C2F9A">
              <w:rPr>
                <w:rFonts w:ascii="Arial Narrow" w:hAnsi="Arial Narrow"/>
                <w:b/>
              </w:rPr>
              <w:t xml:space="preserve">    </w:t>
            </w:r>
            <w:r w:rsidR="009C2F9A" w:rsidRPr="009C2F9A">
              <w:rPr>
                <w:rFonts w:ascii="Arial Narrow" w:hAnsi="Arial Narrow"/>
                <w:b/>
              </w:rPr>
              <w:t xml:space="preserve"> </w:t>
            </w:r>
            <w:r w:rsidRPr="009C2F9A">
              <w:rPr>
                <w:rFonts w:ascii="Arial Narrow" w:hAnsi="Arial Narrow"/>
                <w:b/>
              </w:rPr>
              <w:t>57.799,</w:t>
            </w:r>
            <w:r w:rsidR="009C2F9A" w:rsidRPr="009C2F9A">
              <w:rPr>
                <w:rFonts w:ascii="Arial Narrow" w:hAnsi="Arial Narrow"/>
                <w:b/>
              </w:rPr>
              <w:t>62</w:t>
            </w:r>
            <w:r w:rsidRPr="009C2F9A">
              <w:rPr>
                <w:rFonts w:ascii="Arial Narrow" w:hAnsi="Arial Narrow"/>
                <w:b/>
              </w:rPr>
              <w:t xml:space="preserve"> €</w:t>
            </w:r>
          </w:p>
          <w:p w:rsidR="009C2F9A" w:rsidRPr="009C2F9A" w:rsidRDefault="009C2F9A" w:rsidP="009C2F9A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 w:rsidRPr="009C2F9A">
              <w:rPr>
                <w:rFonts w:ascii="Arial Narrow" w:hAnsi="Arial Narrow"/>
                <w:b/>
              </w:rPr>
              <w:t xml:space="preserve">KRC Hrastnik                                                         </w:t>
            </w:r>
            <w:r>
              <w:rPr>
                <w:rFonts w:ascii="Arial Narrow" w:hAnsi="Arial Narrow"/>
                <w:b/>
              </w:rPr>
              <w:t xml:space="preserve">    </w:t>
            </w:r>
            <w:r w:rsidRPr="009C2F9A">
              <w:rPr>
                <w:rFonts w:ascii="Arial Narrow" w:hAnsi="Arial Narrow"/>
                <w:b/>
              </w:rPr>
              <w:t xml:space="preserve">  100,21 €   </w:t>
            </w:r>
          </w:p>
          <w:p w:rsidR="009C2F9A" w:rsidRPr="009C2F9A" w:rsidRDefault="009C2F9A" w:rsidP="009C2F9A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 w:rsidRPr="009C2F9A">
              <w:rPr>
                <w:rFonts w:ascii="Arial Narrow" w:hAnsi="Arial Narrow"/>
                <w:b/>
              </w:rPr>
              <w:t xml:space="preserve">Bregar Bojan </w:t>
            </w:r>
            <w:proofErr w:type="spellStart"/>
            <w:r w:rsidRPr="009C2F9A">
              <w:rPr>
                <w:rFonts w:ascii="Arial Narrow" w:hAnsi="Arial Narrow"/>
                <w:b/>
              </w:rPr>
              <w:t>s.p</w:t>
            </w:r>
            <w:proofErr w:type="spellEnd"/>
            <w:r w:rsidRPr="009C2F9A">
              <w:rPr>
                <w:rFonts w:ascii="Arial Narrow" w:hAnsi="Arial Narrow"/>
                <w:b/>
              </w:rPr>
              <w:t xml:space="preserve">. TAMPOPRINT                              </w:t>
            </w:r>
            <w:r>
              <w:rPr>
                <w:rFonts w:ascii="Arial Narrow" w:hAnsi="Arial Narrow"/>
                <w:b/>
              </w:rPr>
              <w:t xml:space="preserve">  </w:t>
            </w:r>
            <w:r w:rsidRPr="009C2F9A">
              <w:rPr>
                <w:rFonts w:ascii="Arial Narrow" w:hAnsi="Arial Narrow"/>
                <w:b/>
              </w:rPr>
              <w:t xml:space="preserve">162,69 €       </w:t>
            </w:r>
          </w:p>
          <w:p w:rsidR="009C2F9A" w:rsidRPr="009C2F9A" w:rsidRDefault="009C2F9A" w:rsidP="009C2F9A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 w:rsidRPr="009C2F9A">
              <w:rPr>
                <w:rFonts w:ascii="Arial Narrow" w:hAnsi="Arial Narrow"/>
                <w:b/>
              </w:rPr>
              <w:t xml:space="preserve">Prosvetno društvo Čeče – Hrastnik                       1.696,35 €        </w:t>
            </w:r>
          </w:p>
          <w:p w:rsidR="009C2F9A" w:rsidRPr="009C2F9A" w:rsidRDefault="009C2F9A" w:rsidP="009C2F9A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 w:rsidRPr="009C2F9A">
              <w:rPr>
                <w:rFonts w:ascii="Arial Narrow" w:hAnsi="Arial Narrow"/>
                <w:b/>
              </w:rPr>
              <w:t xml:space="preserve">Občina Hrastnik                                       </w:t>
            </w:r>
            <w:r w:rsidR="0034373E">
              <w:rPr>
                <w:rFonts w:ascii="Arial Narrow" w:hAnsi="Arial Narrow"/>
                <w:b/>
              </w:rPr>
              <w:t xml:space="preserve"> </w:t>
            </w:r>
            <w:r w:rsidRPr="009C2F9A">
              <w:rPr>
                <w:rFonts w:ascii="Arial Narrow" w:hAnsi="Arial Narrow"/>
                <w:b/>
              </w:rPr>
              <w:t xml:space="preserve">            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9C2F9A">
              <w:rPr>
                <w:rFonts w:ascii="Arial Narrow" w:hAnsi="Arial Narrow"/>
                <w:b/>
              </w:rPr>
              <w:t xml:space="preserve">55.457,02 €       </w:t>
            </w:r>
          </w:p>
          <w:p w:rsidR="00074CA9" w:rsidRDefault="00074CA9" w:rsidP="009C2F9A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</w:p>
          <w:p w:rsidR="00074CA9" w:rsidRPr="00074CA9" w:rsidRDefault="00074CA9" w:rsidP="00074CA9">
            <w:pPr>
              <w:tabs>
                <w:tab w:val="left" w:pos="5245"/>
              </w:tabs>
              <w:rPr>
                <w:rFonts w:ascii="Arial Narrow" w:hAnsi="Arial Narrow"/>
              </w:rPr>
            </w:pPr>
            <w:r w:rsidRPr="00074CA9">
              <w:rPr>
                <w:rFonts w:ascii="Arial Narrow" w:hAnsi="Arial Narrow"/>
              </w:rPr>
              <w:t xml:space="preserve">EKSRP - Evropski kmetijski sklad za razvoj podeželja  oziroma </w:t>
            </w:r>
          </w:p>
          <w:p w:rsidR="00074CA9" w:rsidRPr="00074CA9" w:rsidRDefault="00074CA9" w:rsidP="00074CA9">
            <w:pPr>
              <w:tabs>
                <w:tab w:val="left" w:pos="5245"/>
              </w:tabs>
              <w:rPr>
                <w:rFonts w:ascii="Arial Narrow" w:hAnsi="Arial Narrow"/>
              </w:rPr>
            </w:pPr>
            <w:r w:rsidRPr="00074CA9">
              <w:rPr>
                <w:rFonts w:ascii="Arial Narrow" w:hAnsi="Arial Narrow"/>
              </w:rPr>
              <w:t>EAFRD  -</w:t>
            </w:r>
            <w:proofErr w:type="spellStart"/>
            <w:r w:rsidRPr="00074CA9">
              <w:rPr>
                <w:rFonts w:ascii="Arial Narrow" w:hAnsi="Arial Narrow"/>
              </w:rPr>
              <w:t>European</w:t>
            </w:r>
            <w:proofErr w:type="spellEnd"/>
            <w:r w:rsidRPr="00074CA9">
              <w:rPr>
                <w:rFonts w:ascii="Arial Narrow" w:hAnsi="Arial Narrow"/>
              </w:rPr>
              <w:t xml:space="preserve"> </w:t>
            </w:r>
            <w:proofErr w:type="spellStart"/>
            <w:r w:rsidRPr="00074CA9">
              <w:rPr>
                <w:rFonts w:ascii="Arial Narrow" w:hAnsi="Arial Narrow"/>
              </w:rPr>
              <w:t>Agricultiral</w:t>
            </w:r>
            <w:proofErr w:type="spellEnd"/>
            <w:r w:rsidRPr="00074CA9">
              <w:rPr>
                <w:rFonts w:ascii="Arial Narrow" w:hAnsi="Arial Narrow"/>
              </w:rPr>
              <w:t xml:space="preserve"> Fund </w:t>
            </w:r>
            <w:proofErr w:type="spellStart"/>
            <w:r w:rsidRPr="00074CA9">
              <w:rPr>
                <w:rFonts w:ascii="Arial Narrow" w:hAnsi="Arial Narrow"/>
              </w:rPr>
              <w:t>for</w:t>
            </w:r>
            <w:proofErr w:type="spellEnd"/>
            <w:r w:rsidRPr="00074CA9">
              <w:rPr>
                <w:rFonts w:ascii="Arial Narrow" w:hAnsi="Arial Narrow"/>
              </w:rPr>
              <w:t xml:space="preserve"> </w:t>
            </w:r>
            <w:proofErr w:type="spellStart"/>
            <w:r w:rsidRPr="00074CA9">
              <w:rPr>
                <w:rFonts w:ascii="Arial Narrow" w:hAnsi="Arial Narrow"/>
              </w:rPr>
              <w:t>Rural</w:t>
            </w:r>
            <w:proofErr w:type="spellEnd"/>
            <w:r w:rsidRPr="00074CA9">
              <w:rPr>
                <w:rFonts w:ascii="Arial Narrow" w:hAnsi="Arial Narrow"/>
              </w:rPr>
              <w:t xml:space="preserve"> </w:t>
            </w:r>
            <w:proofErr w:type="spellStart"/>
            <w:r w:rsidRPr="00074CA9">
              <w:rPr>
                <w:rFonts w:ascii="Arial Narrow" w:hAnsi="Arial Narrow"/>
              </w:rPr>
              <w:t>Devepment</w:t>
            </w:r>
            <w:proofErr w:type="spellEnd"/>
          </w:p>
          <w:p w:rsidR="00074CA9" w:rsidRDefault="00074CA9" w:rsidP="00416B9E">
            <w:pPr>
              <w:tabs>
                <w:tab w:val="left" w:pos="524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  <w:b/>
              </w:rPr>
              <w:t>Rural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</w:rPr>
              <w:t>Development</w:t>
            </w:r>
            <w:proofErr w:type="spellEnd"/>
            <w:r>
              <w:rPr>
                <w:rFonts w:ascii="Arial Narrow" w:hAnsi="Arial Narrow"/>
                <w:b/>
              </w:rPr>
              <w:t xml:space="preserve"> 2014-2020                             </w:t>
            </w:r>
            <w:hyperlink r:id="rId8" w:history="1">
              <w:r w:rsidRPr="008E35F4">
                <w:rPr>
                  <w:rStyle w:val="Hiperpovezava"/>
                  <w:rFonts w:ascii="Arial Narrow" w:hAnsi="Arial Narrow"/>
                </w:rPr>
                <w:t>https://ec.europa.eu/agriculture/rural-development-2014-2020/</w:t>
              </w:r>
            </w:hyperlink>
          </w:p>
          <w:p w:rsidR="00074CA9" w:rsidRPr="002A4377" w:rsidRDefault="00074CA9" w:rsidP="00074CA9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Program razvoja podeželja Republike Slovenije </w:t>
            </w:r>
            <w:r w:rsidRPr="00074CA9">
              <w:rPr>
                <w:rFonts w:ascii="Arial Narrow" w:hAnsi="Arial Narrow"/>
              </w:rPr>
              <w:t>https://www.program-podezelja.si/sl/</w:t>
            </w:r>
          </w:p>
        </w:tc>
      </w:tr>
      <w:tr w:rsidR="002B6021" w:rsidRPr="002A4377" w:rsidTr="002B6021">
        <w:tc>
          <w:tcPr>
            <w:tcW w:w="9212" w:type="dxa"/>
          </w:tcPr>
          <w:p w:rsidR="00416B9E" w:rsidRPr="002A4377" w:rsidRDefault="00416B9E" w:rsidP="00416B9E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Namen projekta:</w:t>
            </w:r>
          </w:p>
          <w:p w:rsidR="00842DD9" w:rsidRPr="002A4377" w:rsidRDefault="00416B9E" w:rsidP="00490B73">
            <w:pPr>
              <w:tabs>
                <w:tab w:val="left" w:pos="5245"/>
              </w:tabs>
              <w:jc w:val="both"/>
              <w:rPr>
                <w:rFonts w:ascii="Arial Narrow" w:hAnsi="Arial Narrow" w:cs="Arial"/>
              </w:rPr>
            </w:pPr>
            <w:r w:rsidRPr="002A4377">
              <w:rPr>
                <w:rFonts w:ascii="Arial Narrow" w:hAnsi="Arial Narrow" w:cs="Arial"/>
              </w:rPr>
              <w:t>KRC Hrastnik načrtuje s partnerji izvedbo operacij</w:t>
            </w:r>
            <w:r w:rsidR="00842DD9" w:rsidRPr="002A4377">
              <w:rPr>
                <w:rFonts w:ascii="Arial Narrow" w:hAnsi="Arial Narrow" w:cs="Arial"/>
              </w:rPr>
              <w:t xml:space="preserve">e »TIC Hrastnik«, s katero želi: </w:t>
            </w:r>
            <w:r w:rsidRPr="002A4377">
              <w:rPr>
                <w:rFonts w:ascii="Arial Narrow" w:hAnsi="Arial Narrow" w:cs="Arial"/>
              </w:rPr>
              <w:t xml:space="preserve"> spodbujati razvoj turizma in turistične ponudbe na lokalnem in regijskem nivoju na različne načine,  spodbujati poznavanje regijske snovne in nesnovne kulturne</w:t>
            </w:r>
            <w:r w:rsidR="00CA5AA1" w:rsidRPr="002A4377">
              <w:rPr>
                <w:rFonts w:ascii="Arial Narrow" w:hAnsi="Arial Narrow" w:cs="Arial"/>
              </w:rPr>
              <w:t xml:space="preserve"> </w:t>
            </w:r>
            <w:r w:rsidR="00490B73" w:rsidRPr="002A4377">
              <w:rPr>
                <w:rFonts w:ascii="Arial Narrow" w:hAnsi="Arial Narrow" w:cs="Arial"/>
              </w:rPr>
              <w:t>ter</w:t>
            </w:r>
            <w:r w:rsidR="00CA5AA1" w:rsidRPr="002A4377">
              <w:rPr>
                <w:rFonts w:ascii="Arial Narrow" w:hAnsi="Arial Narrow" w:cs="Arial"/>
              </w:rPr>
              <w:t xml:space="preserve"> </w:t>
            </w:r>
            <w:r w:rsidRPr="002A4377">
              <w:rPr>
                <w:rFonts w:ascii="Arial Narrow" w:hAnsi="Arial Narrow" w:cs="Arial"/>
              </w:rPr>
              <w:t>naravne dediščine,</w:t>
            </w:r>
            <w:r w:rsidR="00842DD9" w:rsidRPr="002A4377">
              <w:rPr>
                <w:rFonts w:ascii="Arial Narrow" w:hAnsi="Arial Narrow" w:cs="Arial"/>
              </w:rPr>
              <w:t xml:space="preserve"> </w:t>
            </w:r>
            <w:r w:rsidRPr="002A4377">
              <w:rPr>
                <w:rFonts w:ascii="Arial Narrow" w:hAnsi="Arial Narrow" w:cs="Arial"/>
              </w:rPr>
              <w:t xml:space="preserve">spodbujati medgeneracijsko druženje, spodbujati gibanje v naravi in spoštovanje </w:t>
            </w:r>
            <w:r w:rsidR="00CA5AA1" w:rsidRPr="002A4377">
              <w:rPr>
                <w:rFonts w:ascii="Arial Narrow" w:hAnsi="Arial Narrow" w:cs="Arial"/>
              </w:rPr>
              <w:t>do nje</w:t>
            </w:r>
            <w:r w:rsidRPr="002A4377">
              <w:rPr>
                <w:rFonts w:ascii="Arial Narrow" w:hAnsi="Arial Narrow" w:cs="Arial"/>
              </w:rPr>
              <w:t>, prispevati atraktivnost</w:t>
            </w:r>
            <w:r w:rsidR="00CA5AA1" w:rsidRPr="002A4377">
              <w:rPr>
                <w:rFonts w:ascii="Arial Narrow" w:hAnsi="Arial Narrow" w:cs="Arial"/>
              </w:rPr>
              <w:t>i</w:t>
            </w:r>
            <w:r w:rsidRPr="002A4377">
              <w:rPr>
                <w:rFonts w:ascii="Arial Narrow" w:hAnsi="Arial Narrow" w:cs="Arial"/>
              </w:rPr>
              <w:t xml:space="preserve"> in živahnost</w:t>
            </w:r>
            <w:r w:rsidR="00CA5AA1" w:rsidRPr="002A4377">
              <w:rPr>
                <w:rFonts w:ascii="Arial Narrow" w:hAnsi="Arial Narrow" w:cs="Arial"/>
              </w:rPr>
              <w:t xml:space="preserve">i </w:t>
            </w:r>
            <w:r w:rsidRPr="002A4377">
              <w:rPr>
                <w:rFonts w:ascii="Arial Narrow" w:hAnsi="Arial Narrow" w:cs="Arial"/>
              </w:rPr>
              <w:t xml:space="preserve">zasavskih krajev,  posredno vplivati na boljšo kvaliteto življenja Zasavčanov in posameznih ranljivih skupin, zagotoviti ustrezno podporno okolje za povezovanje in sodelovanje </w:t>
            </w:r>
            <w:r w:rsidR="00490B73" w:rsidRPr="002A4377">
              <w:rPr>
                <w:rFonts w:ascii="Arial Narrow" w:hAnsi="Arial Narrow" w:cs="Arial"/>
              </w:rPr>
              <w:t xml:space="preserve">hrastniških in </w:t>
            </w:r>
            <w:r w:rsidRPr="002A4377">
              <w:rPr>
                <w:rFonts w:ascii="Arial Narrow" w:hAnsi="Arial Narrow" w:cs="Arial"/>
              </w:rPr>
              <w:t xml:space="preserve">zasavskih turističnih ponudnikov, … </w:t>
            </w:r>
          </w:p>
          <w:p w:rsidR="00490B73" w:rsidRPr="002A4377" w:rsidRDefault="00490B73" w:rsidP="00490B73">
            <w:pPr>
              <w:tabs>
                <w:tab w:val="left" w:pos="5245"/>
              </w:tabs>
              <w:jc w:val="both"/>
              <w:rPr>
                <w:rFonts w:ascii="Arial Narrow" w:hAnsi="Arial Narrow" w:cs="Arial"/>
              </w:rPr>
            </w:pPr>
          </w:p>
          <w:p w:rsidR="002B6021" w:rsidRPr="002A4377" w:rsidRDefault="00842DD9" w:rsidP="00490B73">
            <w:pPr>
              <w:tabs>
                <w:tab w:val="left" w:pos="5245"/>
              </w:tabs>
              <w:jc w:val="both"/>
              <w:rPr>
                <w:rFonts w:ascii="Arial Narrow" w:hAnsi="Arial Narrow" w:cs="Arial"/>
              </w:rPr>
            </w:pPr>
            <w:r w:rsidRPr="002A4377">
              <w:rPr>
                <w:rFonts w:ascii="Arial Narrow" w:hAnsi="Arial Narrow" w:cs="Arial"/>
              </w:rPr>
              <w:t xml:space="preserve">KRC Hrastnik je upravljavec nekaterih objektov, ki so v lasti Občine Hrastnik in so neposredno ali posredno povezani s turistično ponudbo </w:t>
            </w:r>
            <w:r w:rsidR="00490B73" w:rsidRPr="002A4377">
              <w:rPr>
                <w:rFonts w:ascii="Arial Narrow" w:hAnsi="Arial Narrow" w:cs="Arial"/>
              </w:rPr>
              <w:t xml:space="preserve">kraja </w:t>
            </w:r>
            <w:r w:rsidRPr="002A4377">
              <w:rPr>
                <w:rFonts w:ascii="Arial Narrow" w:hAnsi="Arial Narrow" w:cs="Arial"/>
              </w:rPr>
              <w:t>(kašča, Muzej Hrastnik, bazen, galerija, 2 športni dvorani,</w:t>
            </w:r>
            <w:r w:rsidR="00CA5AA1" w:rsidRPr="002A4377">
              <w:rPr>
                <w:rFonts w:ascii="Arial Narrow" w:hAnsi="Arial Narrow" w:cs="Arial"/>
              </w:rPr>
              <w:t xml:space="preserve"> …). S prekinitvijo delovanja regijskega TIC-a Zasavje so hrastniški turistični ponudniki izgubili podporno okolje, ki bi povezovalo in koordiniralo njihovo ponudbo, prireditve in promocijo kraja.  Zato bo v sklopu izvajanja operacije </w:t>
            </w:r>
            <w:r w:rsidR="00416B9E" w:rsidRPr="002A4377">
              <w:rPr>
                <w:rFonts w:ascii="Arial Narrow" w:hAnsi="Arial Narrow" w:cs="Arial"/>
              </w:rPr>
              <w:t xml:space="preserve">ustanovljen </w:t>
            </w:r>
            <w:r w:rsidR="00416B9E" w:rsidRPr="002A4377">
              <w:rPr>
                <w:rFonts w:ascii="Arial Narrow" w:hAnsi="Arial Narrow" w:cs="Arial"/>
                <w:b/>
              </w:rPr>
              <w:t>TIC Hrastnik</w:t>
            </w:r>
            <w:r w:rsidR="00CA5AA1" w:rsidRPr="002A4377">
              <w:rPr>
                <w:rFonts w:ascii="Arial Narrow" w:hAnsi="Arial Narrow" w:cs="Arial"/>
                <w:b/>
              </w:rPr>
              <w:t>,</w:t>
            </w:r>
            <w:r w:rsidR="00416B9E" w:rsidRPr="002A4377">
              <w:rPr>
                <w:rFonts w:ascii="Arial Narrow" w:hAnsi="Arial Narrow" w:cs="Arial"/>
                <w:b/>
              </w:rPr>
              <w:t xml:space="preserve"> </w:t>
            </w:r>
            <w:r w:rsidR="00416B9E" w:rsidRPr="002A4377">
              <w:rPr>
                <w:rFonts w:ascii="Arial Narrow" w:hAnsi="Arial Narrow" w:cs="Arial"/>
              </w:rPr>
              <w:t>ki bo promoviral Hrastnik in regijo ter turistične ponudnike regije, se vključeval v različne dogodke v regiji in izven nje, razvijal nove ideje</w:t>
            </w:r>
            <w:r w:rsidR="00CA5AA1" w:rsidRPr="002A4377">
              <w:rPr>
                <w:rFonts w:ascii="Arial Narrow" w:hAnsi="Arial Narrow" w:cs="Arial"/>
              </w:rPr>
              <w:t xml:space="preserve"> in </w:t>
            </w:r>
            <w:r w:rsidR="00416B9E" w:rsidRPr="002A4377">
              <w:rPr>
                <w:rFonts w:ascii="Arial Narrow" w:hAnsi="Arial Narrow" w:cs="Arial"/>
              </w:rPr>
              <w:t xml:space="preserve">nove turistične produkte, prispeval k razvoju turizma, aktivno sodeloval s turističnimi ponudniki ter podajal ustrezne informacije obiskovalcem Hrastnika. </w:t>
            </w:r>
            <w:r w:rsidR="00CA5AA1" w:rsidRPr="002A4377">
              <w:rPr>
                <w:rFonts w:ascii="Arial Narrow" w:hAnsi="Arial Narrow" w:cs="Arial"/>
              </w:rPr>
              <w:t>Pisarna TIC</w:t>
            </w:r>
            <w:r w:rsidR="00490B73" w:rsidRPr="002A4377">
              <w:rPr>
                <w:rFonts w:ascii="Arial Narrow" w:hAnsi="Arial Narrow" w:cs="Arial"/>
              </w:rPr>
              <w:t>-a</w:t>
            </w:r>
            <w:r w:rsidR="00CA5AA1" w:rsidRPr="002A4377">
              <w:rPr>
                <w:rFonts w:ascii="Arial Narrow" w:hAnsi="Arial Narrow" w:cs="Arial"/>
              </w:rPr>
              <w:t xml:space="preserve"> bo delovala </w:t>
            </w:r>
            <w:r w:rsidR="00490B73" w:rsidRPr="002A4377">
              <w:rPr>
                <w:rFonts w:ascii="Arial Narrow" w:hAnsi="Arial Narrow" w:cs="Arial"/>
              </w:rPr>
              <w:t xml:space="preserve">v prostorih Muzeja Hrastnik. </w:t>
            </w:r>
            <w:r w:rsidR="00416B9E" w:rsidRPr="002A4377">
              <w:rPr>
                <w:rFonts w:ascii="Arial Narrow" w:hAnsi="Arial Narrow" w:cs="Arial"/>
              </w:rPr>
              <w:t xml:space="preserve">Za pričetek delovanja bo potrebno </w:t>
            </w:r>
            <w:r w:rsidR="00416B9E" w:rsidRPr="002A4377">
              <w:rPr>
                <w:rFonts w:ascii="Arial Narrow" w:hAnsi="Arial Narrow" w:cs="Arial"/>
                <w:b/>
              </w:rPr>
              <w:t xml:space="preserve">nabaviti ustrezno opremo </w:t>
            </w:r>
            <w:r w:rsidRPr="002A4377">
              <w:rPr>
                <w:rFonts w:ascii="Arial Narrow" w:hAnsi="Arial Narrow" w:cs="Arial"/>
                <w:b/>
              </w:rPr>
              <w:t>za delovanje TIC-a</w:t>
            </w:r>
            <w:r w:rsidR="00416B9E" w:rsidRPr="002A4377">
              <w:rPr>
                <w:rFonts w:ascii="Arial Narrow" w:hAnsi="Arial Narrow" w:cs="Arial"/>
              </w:rPr>
              <w:t>.</w:t>
            </w:r>
            <w:r w:rsidR="00416B9E" w:rsidRPr="002A4377">
              <w:rPr>
                <w:rFonts w:ascii="Arial Narrow" w:hAnsi="Arial Narrow" w:cs="Arial"/>
                <w:b/>
              </w:rPr>
              <w:t xml:space="preserve"> </w:t>
            </w:r>
            <w:r w:rsidR="00416B9E" w:rsidRPr="002A4377">
              <w:rPr>
                <w:rFonts w:ascii="Arial Narrow" w:hAnsi="Arial Narrow" w:cs="Arial"/>
              </w:rPr>
              <w:t>Predvidena je izvedba</w:t>
            </w:r>
            <w:r w:rsidR="00416B9E" w:rsidRPr="002A4377">
              <w:rPr>
                <w:rFonts w:ascii="Arial Narrow" w:hAnsi="Arial Narrow" w:cs="Arial"/>
                <w:b/>
              </w:rPr>
              <w:t xml:space="preserve"> 6 kulturnih dogodkov</w:t>
            </w:r>
            <w:r w:rsidR="00416B9E" w:rsidRPr="002A4377">
              <w:rPr>
                <w:rFonts w:ascii="Arial Narrow" w:hAnsi="Arial Narrow" w:cs="Arial"/>
              </w:rPr>
              <w:t>.</w:t>
            </w:r>
            <w:r w:rsidR="00490B73" w:rsidRPr="002A4377">
              <w:rPr>
                <w:rFonts w:ascii="Arial Narrow" w:hAnsi="Arial Narrow" w:cs="Arial"/>
              </w:rPr>
              <w:t xml:space="preserve"> V  vseh treh občinah bodo predstavili </w:t>
            </w:r>
            <w:r w:rsidR="00490B73" w:rsidRPr="002A4377">
              <w:rPr>
                <w:rFonts w:ascii="Arial Narrow" w:hAnsi="Arial Narrow" w:cs="Arial"/>
                <w:b/>
              </w:rPr>
              <w:t xml:space="preserve">eno novo gledališko igro za odrasle/leto </w:t>
            </w:r>
            <w:r w:rsidR="00490B73" w:rsidRPr="002A4377">
              <w:rPr>
                <w:rFonts w:ascii="Arial Narrow" w:hAnsi="Arial Narrow" w:cs="Arial"/>
              </w:rPr>
              <w:t xml:space="preserve">(v Podkraju, na Kumu, v Zagorju ob Savi  – izvedba </w:t>
            </w:r>
            <w:r w:rsidR="00490B73" w:rsidRPr="002A4377">
              <w:rPr>
                <w:rFonts w:ascii="Arial Narrow" w:hAnsi="Arial Narrow" w:cs="Arial"/>
                <w:b/>
              </w:rPr>
              <w:t xml:space="preserve">3 iger/leto v Zasavju), brezplačni ogled  </w:t>
            </w:r>
            <w:r w:rsidR="00490B73" w:rsidRPr="002A4377">
              <w:rPr>
                <w:rFonts w:ascii="Arial Narrow" w:hAnsi="Arial Narrow" w:cs="Arial"/>
              </w:rPr>
              <w:t xml:space="preserve">Tako bodo popestrili kulturno življenje na podeželju in posredno vplivali na kvaliteto življenja. Prispevali bodo k medgeneracijskemu druženju, vključevanju ranljivih skupin v dogodke, izmenjavanju mnenj in izkušenj starejših in mlajših. </w:t>
            </w:r>
            <w:r w:rsidR="00416B9E" w:rsidRPr="002A4377">
              <w:rPr>
                <w:rFonts w:ascii="Arial Narrow" w:hAnsi="Arial Narrow" w:cs="Arial"/>
              </w:rPr>
              <w:t xml:space="preserve">Dvakrat  na leto bo med vikendom organiziran </w:t>
            </w:r>
            <w:r w:rsidR="00416B9E" w:rsidRPr="002A4377">
              <w:rPr>
                <w:rFonts w:ascii="Arial Narrow" w:hAnsi="Arial Narrow" w:cs="Arial"/>
                <w:b/>
              </w:rPr>
              <w:t xml:space="preserve">rekreativni dogodek, </w:t>
            </w:r>
            <w:r w:rsidR="00416B9E" w:rsidRPr="002A4377">
              <w:rPr>
                <w:rFonts w:ascii="Arial Narrow" w:hAnsi="Arial Narrow" w:cs="Arial"/>
              </w:rPr>
              <w:t xml:space="preserve"> osnovni motiv bo gibanje v naravi na eni izmed turistično zanimivih točk Hrastnika - planinski dom v Hrastniku. </w:t>
            </w:r>
          </w:p>
          <w:p w:rsidR="00490B73" w:rsidRPr="002A4377" w:rsidRDefault="00490B73" w:rsidP="00490B73">
            <w:pPr>
              <w:tabs>
                <w:tab w:val="left" w:pos="5245"/>
              </w:tabs>
              <w:jc w:val="both"/>
              <w:rPr>
                <w:rFonts w:ascii="Arial Narrow" w:hAnsi="Arial Narrow"/>
                <w:b/>
              </w:rPr>
            </w:pPr>
          </w:p>
        </w:tc>
      </w:tr>
      <w:tr w:rsidR="002B6021" w:rsidRPr="002A4377" w:rsidTr="002B6021">
        <w:tc>
          <w:tcPr>
            <w:tcW w:w="9212" w:type="dxa"/>
          </w:tcPr>
          <w:p w:rsidR="00416B9E" w:rsidRPr="002A4377" w:rsidRDefault="00416B9E" w:rsidP="00416B9E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Cilji operacije:</w:t>
            </w:r>
          </w:p>
          <w:p w:rsidR="002A4377" w:rsidRPr="002A4377" w:rsidRDefault="002A4377" w:rsidP="002A4377">
            <w:pPr>
              <w:ind w:left="215" w:hanging="215"/>
              <w:jc w:val="both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Dolgoročni cilj operacije:</w:t>
            </w:r>
          </w:p>
          <w:p w:rsidR="002A4377" w:rsidRPr="002A4377" w:rsidRDefault="002A4377" w:rsidP="002A4377">
            <w:pPr>
              <w:numPr>
                <w:ilvl w:val="0"/>
                <w:numId w:val="4"/>
              </w:numPr>
              <w:ind w:left="215" w:hanging="215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vzpostavitev ustreznega podpornega okolja na lokalnem nivoju, ki bo povezoval turistične ponudnike in promoviral Hrastnik in Zasavje, spodbujal turizem z različnimi aktivnostmi</w:t>
            </w:r>
          </w:p>
          <w:p w:rsidR="002A4377" w:rsidRPr="002A4377" w:rsidRDefault="002A4377" w:rsidP="002A4377">
            <w:pPr>
              <w:numPr>
                <w:ilvl w:val="0"/>
                <w:numId w:val="4"/>
              </w:numPr>
              <w:ind w:left="215" w:hanging="215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lastRenderedPageBreak/>
              <w:t>izboljšanje kvalitete življenja (druženje različnih generacij in ranljivih skupin, izvajanje dogodkov na različnih lokacijah),</w:t>
            </w:r>
          </w:p>
          <w:p w:rsidR="002A4377" w:rsidRPr="002A4377" w:rsidRDefault="002A4377" w:rsidP="002A4377">
            <w:pPr>
              <w:numPr>
                <w:ilvl w:val="0"/>
                <w:numId w:val="4"/>
              </w:numPr>
              <w:ind w:left="215" w:hanging="215"/>
              <w:jc w:val="both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</w:rPr>
              <w:t xml:space="preserve">oživitev turizma z izvajanjem dodatnih dogodkov na območju Zasavja, povezovanjem lokalnih in drugih turističnih ponudnikov ter povpraševalcev. </w:t>
            </w:r>
          </w:p>
          <w:p w:rsidR="002A4377" w:rsidRPr="002A4377" w:rsidRDefault="002A4377" w:rsidP="002A4377">
            <w:pPr>
              <w:jc w:val="both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Kratkoročni cilj operacije:</w:t>
            </w:r>
          </w:p>
          <w:p w:rsidR="002A4377" w:rsidRPr="002A4377" w:rsidRDefault="002A4377" w:rsidP="002A4377">
            <w:pPr>
              <w:numPr>
                <w:ilvl w:val="0"/>
                <w:numId w:val="5"/>
              </w:numPr>
              <w:ind w:left="215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vzpostavitev delovanja TIC Hrastnik v Muzeju Hrastnik</w:t>
            </w:r>
          </w:p>
          <w:p w:rsidR="002A4377" w:rsidRPr="002A4377" w:rsidRDefault="002A4377" w:rsidP="002A4377">
            <w:pPr>
              <w:numPr>
                <w:ilvl w:val="0"/>
                <w:numId w:val="5"/>
              </w:numPr>
              <w:ind w:left="215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vzpostavitev 1 novega partnerstva (KRC Hrastnik, Bregar Bojan s.p., Prosvetno društvo Čeče  - Hrastnik, Občina Hrastnik, )</w:t>
            </w:r>
          </w:p>
          <w:p w:rsidR="00416B9E" w:rsidRPr="002A4377" w:rsidRDefault="002A4377" w:rsidP="002A4377">
            <w:pPr>
              <w:numPr>
                <w:ilvl w:val="0"/>
                <w:numId w:val="5"/>
              </w:numPr>
              <w:ind w:left="215" w:hanging="142"/>
              <w:jc w:val="both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</w:rPr>
              <w:t>izvajanje 5 novih javnih dogodkov/leto z novimi vsebinami na območju Zasavja, namenjeni širšemu krogu uporabnikov in različnim ranljivim skupinam, s poudarkom na spodbujanju razvoja turizma na različnih lokacijah, osveščanju zasavskega prebivalstva k pozitivnemu pristopu razmišljanja o razvoju turizma v teh krajih.</w:t>
            </w:r>
          </w:p>
        </w:tc>
      </w:tr>
      <w:tr w:rsidR="002B6021" w:rsidRPr="002A4377" w:rsidTr="002B6021">
        <w:tc>
          <w:tcPr>
            <w:tcW w:w="9212" w:type="dxa"/>
          </w:tcPr>
          <w:p w:rsidR="002B6021" w:rsidRPr="002A4377" w:rsidRDefault="00416B9E" w:rsidP="00416B9E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lastRenderedPageBreak/>
              <w:t xml:space="preserve">Pričakovani rezultati operacije so: </w:t>
            </w:r>
          </w:p>
          <w:p w:rsidR="002A4377" w:rsidRPr="002A4377" w:rsidRDefault="002A4377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vzpostavljeno 1 novo partnerstvo na območju LAS Zasavje,</w:t>
            </w:r>
          </w:p>
          <w:p w:rsidR="002A4377" w:rsidRPr="002A4377" w:rsidRDefault="002A4377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vzpostavljen TIC Hrastnik, ki bo deloval najmanj 5 let (podporno okolje za povezovanje in koordiniranje lokalnih turističnih ponudnikov in njihove ponudbe),</w:t>
            </w:r>
          </w:p>
          <w:p w:rsidR="002A4377" w:rsidRPr="002A4377" w:rsidRDefault="002A4377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ustvarjeno novo delovno mesto – turistični informator, za polni delovni čas, najmanj 3 leta,</w:t>
            </w:r>
          </w:p>
          <w:p w:rsidR="002A4377" w:rsidRPr="002A4377" w:rsidRDefault="002A4377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vzpostavljena spletna stran TIC Hrastnik (objava turistične ponudbe – lokalne in zasavske),</w:t>
            </w:r>
          </w:p>
          <w:p w:rsidR="002A4377" w:rsidRPr="002A4377" w:rsidRDefault="002A4377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nabava 2 koles (raziskovanje lokalnih znamenitosti s kolesom  - prispevek k zmanjšanju emisij toplogrednih plinov)</w:t>
            </w:r>
          </w:p>
          <w:p w:rsidR="002A4377" w:rsidRPr="002A4377" w:rsidRDefault="002A4377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2 nova rekreativna dogodka na območju Hrastnika, s katerim se spodbuja in motivira gibanje v naravi (ozaveščanje ljudi k gibanju v naravi, o pomenu narave in njenih vrednotah),</w:t>
            </w:r>
          </w:p>
          <w:p w:rsidR="002A4377" w:rsidRPr="002A4377" w:rsidRDefault="002A4377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izvedba 3 gledaliških iger za ranljive skupine na območju LAS (v  vsaki občini po ena igra)</w:t>
            </w:r>
          </w:p>
          <w:p w:rsidR="00416B9E" w:rsidRPr="002A4377" w:rsidRDefault="002A4377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</w:rPr>
              <w:t>promovirana lokalna turistična ponudba ter ponudba regije</w:t>
            </w:r>
            <w:r w:rsidR="000C6C69">
              <w:rPr>
                <w:rFonts w:ascii="Arial Narrow" w:hAnsi="Arial Narrow"/>
              </w:rPr>
              <w:t xml:space="preserve"> (spletna stran, promocijski material)</w:t>
            </w:r>
            <w:r w:rsidRPr="002A4377">
              <w:rPr>
                <w:rFonts w:ascii="Arial Narrow" w:hAnsi="Arial Narrow"/>
              </w:rPr>
              <w:t>.</w:t>
            </w:r>
          </w:p>
        </w:tc>
      </w:tr>
      <w:tr w:rsidR="00416B9E" w:rsidRPr="002A4377" w:rsidTr="002B6021">
        <w:tc>
          <w:tcPr>
            <w:tcW w:w="9212" w:type="dxa"/>
          </w:tcPr>
          <w:p w:rsidR="00416B9E" w:rsidRPr="002A4377" w:rsidRDefault="00416B9E" w:rsidP="00416B9E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Aktivnosti operacije:</w:t>
            </w:r>
          </w:p>
          <w:p w:rsidR="00416B9E" w:rsidRPr="002A4377" w:rsidRDefault="00803C4B" w:rsidP="00803C4B">
            <w:pPr>
              <w:pStyle w:val="Odstavekseznama"/>
              <w:numPr>
                <w:ilvl w:val="0"/>
                <w:numId w:val="3"/>
              </w:numPr>
              <w:tabs>
                <w:tab w:val="left" w:pos="5245"/>
              </w:tabs>
              <w:ind w:left="284" w:hanging="284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faza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Javna predstavitev operacije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Nabava projektne dokumentacije – DIIP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Nabava opreme za delovanje TIC Hrastnik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Zaposlitev turističnega informatorja</w:t>
            </w:r>
            <w:r w:rsidR="000C6C69">
              <w:rPr>
                <w:rFonts w:ascii="Arial Narrow" w:hAnsi="Arial Narrow"/>
              </w:rPr>
              <w:t xml:space="preserve"> (novo delovno mesto)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Delo turističnega informatorja (dnevnice in potovanja)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Izdelava spletne strani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 xml:space="preserve">Izdelava promocijskega materiala lokalnega značaja </w:t>
            </w:r>
            <w:r w:rsidR="000C6C69">
              <w:rPr>
                <w:rFonts w:ascii="Arial Narrow" w:hAnsi="Arial Narrow"/>
              </w:rPr>
              <w:t>(5 produktov)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Otvoritev TIC Hrastnik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Izvedba gledaliških iger za odrasle za ranljive skupine na območju Hrastnika</w:t>
            </w:r>
            <w:r w:rsidR="000C6C69">
              <w:rPr>
                <w:rFonts w:ascii="Arial Narrow" w:hAnsi="Arial Narrow"/>
              </w:rPr>
              <w:t xml:space="preserve"> (3 igre na treh različnih lokacijah v regiji)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Nabava opreme za izvajanje gledaliških iger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Rekreativna dogodka na območju Hrastnika</w:t>
            </w:r>
            <w:r w:rsidR="000C6C69">
              <w:rPr>
                <w:rFonts w:ascii="Arial Narrow" w:hAnsi="Arial Narrow"/>
              </w:rPr>
              <w:t xml:space="preserve"> (2 dogodka na leto)</w:t>
            </w:r>
          </w:p>
          <w:p w:rsidR="00803C4B" w:rsidRPr="002A4377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Nabava promocijskih majic</w:t>
            </w:r>
          </w:p>
          <w:p w:rsidR="00803C4B" w:rsidRPr="002A4377" w:rsidRDefault="00803C4B" w:rsidP="00586D9C">
            <w:pPr>
              <w:pStyle w:val="Odstavekseznama"/>
              <w:numPr>
                <w:ilvl w:val="0"/>
                <w:numId w:val="3"/>
              </w:numPr>
              <w:tabs>
                <w:tab w:val="left" w:pos="5245"/>
              </w:tabs>
              <w:ind w:left="284" w:hanging="284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faza</w:t>
            </w:r>
          </w:p>
          <w:p w:rsidR="00803C4B" w:rsidRPr="002A4377" w:rsidRDefault="00586D9C" w:rsidP="00586D9C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delovno mesto turističnega informatorja</w:t>
            </w:r>
          </w:p>
          <w:p w:rsidR="00586D9C" w:rsidRPr="002A4377" w:rsidRDefault="00586D9C" w:rsidP="00586D9C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delo turističnega informatorja</w:t>
            </w:r>
          </w:p>
          <w:p w:rsidR="00586D9C" w:rsidRPr="002A4377" w:rsidRDefault="00586D9C" w:rsidP="00586D9C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izvedba gledaliških iger za odrasle za ranljive skupine na območju Hrastnika</w:t>
            </w:r>
          </w:p>
          <w:p w:rsidR="00803C4B" w:rsidRPr="002A4377" w:rsidRDefault="00586D9C" w:rsidP="00586D9C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</w:rPr>
              <w:t>rekreativna dogodka na območju Hrastnika</w:t>
            </w:r>
          </w:p>
        </w:tc>
      </w:tr>
    </w:tbl>
    <w:p w:rsidR="00BB19D9" w:rsidRPr="00416B9E" w:rsidRDefault="00BB19D9" w:rsidP="00BB19D9">
      <w:pPr>
        <w:tabs>
          <w:tab w:val="left" w:pos="5245"/>
        </w:tabs>
        <w:spacing w:after="0"/>
        <w:rPr>
          <w:rFonts w:ascii="Arial Narrow" w:hAnsi="Arial Narrow"/>
          <w:b/>
        </w:rPr>
      </w:pPr>
    </w:p>
    <w:p w:rsidR="00BB19D9" w:rsidRPr="00416B9E" w:rsidRDefault="00BB19D9">
      <w:pPr>
        <w:rPr>
          <w:rFonts w:ascii="Arial Narrow" w:hAnsi="Arial Narrow"/>
          <w:b/>
        </w:rPr>
      </w:pPr>
    </w:p>
    <w:p w:rsidR="00BB19D9" w:rsidRPr="00416B9E" w:rsidRDefault="00BB19D9">
      <w:pPr>
        <w:rPr>
          <w:rFonts w:ascii="Arial Narrow" w:hAnsi="Arial Narrow"/>
          <w:b/>
        </w:rPr>
      </w:pPr>
    </w:p>
    <w:p w:rsidR="00BB19D9" w:rsidRPr="00416B9E" w:rsidRDefault="00BB19D9">
      <w:pPr>
        <w:rPr>
          <w:rFonts w:ascii="Arial Narrow" w:hAnsi="Arial Narrow"/>
          <w:b/>
        </w:rPr>
      </w:pPr>
    </w:p>
    <w:p w:rsidR="00BB19D9" w:rsidRPr="00416B9E" w:rsidRDefault="00BB19D9">
      <w:pPr>
        <w:rPr>
          <w:rFonts w:ascii="Arial Narrow" w:hAnsi="Arial Narrow"/>
        </w:rPr>
      </w:pPr>
    </w:p>
    <w:sectPr w:rsidR="00BB19D9" w:rsidRPr="00416B9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3D5" w:rsidRDefault="006873D5" w:rsidP="002B6021">
      <w:pPr>
        <w:spacing w:after="0" w:line="240" w:lineRule="auto"/>
      </w:pPr>
      <w:r>
        <w:separator/>
      </w:r>
    </w:p>
  </w:endnote>
  <w:endnote w:type="continuationSeparator" w:id="0">
    <w:p w:rsidR="006873D5" w:rsidRDefault="006873D5" w:rsidP="002B6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3D5" w:rsidRDefault="006873D5" w:rsidP="002B6021">
      <w:pPr>
        <w:spacing w:after="0" w:line="240" w:lineRule="auto"/>
      </w:pPr>
      <w:r>
        <w:separator/>
      </w:r>
    </w:p>
  </w:footnote>
  <w:footnote w:type="continuationSeparator" w:id="0">
    <w:p w:rsidR="006873D5" w:rsidRDefault="006873D5" w:rsidP="002B6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021" w:rsidRDefault="002B6021">
    <w:pPr>
      <w:pStyle w:val="Glava"/>
    </w:pPr>
    <w:r>
      <w:rPr>
        <w:noProof/>
        <w:lang w:eastAsia="sl-SI"/>
      </w:rPr>
      <w:drawing>
        <wp:inline distT="0" distB="0" distL="0" distR="0" wp14:anchorId="1A7CBB44" wp14:editId="3E28D7C0">
          <wp:extent cx="3368040" cy="834424"/>
          <wp:effectExtent l="0" t="0" r="3810" b="3810"/>
          <wp:docPr id="15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5928" cy="8363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</w:t>
    </w:r>
    <w:r>
      <w:rPr>
        <w:noProof/>
        <w:lang w:eastAsia="sl-SI"/>
      </w:rPr>
      <w:drawing>
        <wp:inline distT="0" distB="0" distL="0" distR="0" wp14:anchorId="09FCBCAE">
          <wp:extent cx="838200" cy="607300"/>
          <wp:effectExtent l="0" t="0" r="0" b="254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Pr="002B6021">
      <w:rPr>
        <w:rFonts w:ascii="Calibri" w:eastAsia="Times New Roman" w:hAnsi="Calibri" w:cs="Times New Roman"/>
        <w:noProof/>
        <w:lang w:eastAsia="sl-SI"/>
      </w:rPr>
      <w:t xml:space="preserve">                                           </w:t>
    </w:r>
    <w:r>
      <w:rPr>
        <w:noProof/>
      </w:rPr>
      <w:t xml:space="preserve">                                        </w:t>
    </w:r>
    <w:r w:rsidRPr="002B6021">
      <w:rPr>
        <w:rFonts w:ascii="Calibri" w:eastAsia="Times New Roman" w:hAnsi="Calibri" w:cs="Times New Roman"/>
        <w:noProof/>
        <w:lang w:eastAsia="sl-SI"/>
      </w:rP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40C6D"/>
    <w:multiLevelType w:val="hybridMultilevel"/>
    <w:tmpl w:val="9EBAD908"/>
    <w:lvl w:ilvl="0" w:tplc="BC6E4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04FFE"/>
    <w:multiLevelType w:val="hybridMultilevel"/>
    <w:tmpl w:val="AC2466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14357"/>
    <w:multiLevelType w:val="hybridMultilevel"/>
    <w:tmpl w:val="B0541212"/>
    <w:lvl w:ilvl="0" w:tplc="B58A0F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80B97"/>
    <w:multiLevelType w:val="hybridMultilevel"/>
    <w:tmpl w:val="CB8C64D0"/>
    <w:lvl w:ilvl="0" w:tplc="6A080C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43DD2"/>
    <w:multiLevelType w:val="hybridMultilevel"/>
    <w:tmpl w:val="EEA0F8F8"/>
    <w:lvl w:ilvl="0" w:tplc="30C205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9D9"/>
    <w:rsid w:val="00012FF4"/>
    <w:rsid w:val="00074CA9"/>
    <w:rsid w:val="000C6C69"/>
    <w:rsid w:val="00172845"/>
    <w:rsid w:val="002A4377"/>
    <w:rsid w:val="002B6021"/>
    <w:rsid w:val="0034373E"/>
    <w:rsid w:val="00416B9E"/>
    <w:rsid w:val="00490B73"/>
    <w:rsid w:val="00507557"/>
    <w:rsid w:val="00586D9C"/>
    <w:rsid w:val="006873D5"/>
    <w:rsid w:val="006A70D9"/>
    <w:rsid w:val="006E08C5"/>
    <w:rsid w:val="007929BC"/>
    <w:rsid w:val="00803C4B"/>
    <w:rsid w:val="00842DD9"/>
    <w:rsid w:val="00925B27"/>
    <w:rsid w:val="009B0015"/>
    <w:rsid w:val="009C2F9A"/>
    <w:rsid w:val="00B74C89"/>
    <w:rsid w:val="00BB19D9"/>
    <w:rsid w:val="00CA5AA1"/>
    <w:rsid w:val="00DB6777"/>
    <w:rsid w:val="00E9714B"/>
    <w:rsid w:val="00F221BE"/>
    <w:rsid w:val="00F5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822C9C-5C54-4FD8-A58F-A0587DB0C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link w:val="OdstavekseznamaZnak"/>
    <w:uiPriority w:val="34"/>
    <w:qFormat/>
    <w:rsid w:val="00BB19D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B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B6021"/>
  </w:style>
  <w:style w:type="paragraph" w:styleId="Noga">
    <w:name w:val="footer"/>
    <w:basedOn w:val="Navaden"/>
    <w:link w:val="NogaZnak"/>
    <w:uiPriority w:val="99"/>
    <w:unhideWhenUsed/>
    <w:rsid w:val="002B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B602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602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2B6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kseznamaZnak">
    <w:name w:val="Odstavek seznama Znak"/>
    <w:link w:val="Odstavekseznama"/>
    <w:uiPriority w:val="34"/>
    <w:locked/>
    <w:rsid w:val="002A4377"/>
  </w:style>
  <w:style w:type="character" w:styleId="Hiperpovezava">
    <w:name w:val="Hyperlink"/>
    <w:basedOn w:val="Privzetapisavaodstavka"/>
    <w:uiPriority w:val="99"/>
    <w:unhideWhenUsed/>
    <w:rsid w:val="00074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agriculture/rural-development-2014-2020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D42E3-5090-4486-8C3E-8153B7B2F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Maša</cp:lastModifiedBy>
  <cp:revision>2</cp:revision>
  <cp:lastPrinted>2018-02-20T11:23:00Z</cp:lastPrinted>
  <dcterms:created xsi:type="dcterms:W3CDTF">2018-02-20T12:55:00Z</dcterms:created>
  <dcterms:modified xsi:type="dcterms:W3CDTF">2018-02-20T12:55:00Z</dcterms:modified>
</cp:coreProperties>
</file>