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850" w:rsidRPr="00CD5850" w:rsidRDefault="00CD5850" w:rsidP="00CD5850">
      <w:pPr>
        <w:pStyle w:val="Brezrazmikov"/>
        <w:rPr>
          <w:sz w:val="24"/>
          <w:szCs w:val="24"/>
        </w:rPr>
      </w:pPr>
    </w:p>
    <w:p w:rsidR="00E16F24" w:rsidRDefault="00AA191C" w:rsidP="00CD5850">
      <w:pPr>
        <w:pStyle w:val="Brezrazmikov"/>
        <w:rPr>
          <w:b/>
          <w:sz w:val="28"/>
          <w:szCs w:val="28"/>
        </w:rPr>
      </w:pPr>
      <w:r>
        <w:rPr>
          <w:b/>
          <w:noProof/>
          <w:sz w:val="28"/>
          <w:szCs w:val="28"/>
          <w:lang w:eastAsia="sl-SI"/>
        </w:rPr>
        <w:drawing>
          <wp:anchor distT="0" distB="0" distL="114300" distR="114300" simplePos="0" relativeHeight="251659264" behindDoc="1" locked="0" layoutInCell="1" allowOverlap="1" wp14:anchorId="75C606A1" wp14:editId="48F94540">
            <wp:simplePos x="0" y="0"/>
            <wp:positionH relativeFrom="margin">
              <wp:posOffset>3634105</wp:posOffset>
            </wp:positionH>
            <wp:positionV relativeFrom="paragraph">
              <wp:posOffset>76200</wp:posOffset>
            </wp:positionV>
            <wp:extent cx="1571625" cy="1133475"/>
            <wp:effectExtent l="19050" t="0" r="9525" b="0"/>
            <wp:wrapTight wrapText="bothSides">
              <wp:wrapPolygon edited="0">
                <wp:start x="9425" y="0"/>
                <wp:lineTo x="8116" y="363"/>
                <wp:lineTo x="5236" y="4356"/>
                <wp:lineTo x="5236" y="7261"/>
                <wp:lineTo x="6022" y="11617"/>
                <wp:lineTo x="785" y="15247"/>
                <wp:lineTo x="-262" y="16336"/>
                <wp:lineTo x="-262" y="21055"/>
                <wp:lineTo x="18589" y="21055"/>
                <wp:lineTo x="19898" y="21055"/>
                <wp:lineTo x="21731" y="21055"/>
                <wp:lineTo x="21731" y="17788"/>
                <wp:lineTo x="8378" y="17425"/>
                <wp:lineTo x="21469" y="17425"/>
                <wp:lineTo x="21731" y="15973"/>
                <wp:lineTo x="15709" y="11617"/>
                <wp:lineTo x="16495" y="6534"/>
                <wp:lineTo x="16756" y="4719"/>
                <wp:lineTo x="14138" y="1089"/>
                <wp:lineTo x="12305" y="0"/>
                <wp:lineTo x="9425" y="0"/>
              </wp:wrapPolygon>
            </wp:wrapTight>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133475"/>
                    </a:xfrm>
                    <a:prstGeom prst="rect">
                      <a:avLst/>
                    </a:prstGeom>
                    <a:noFill/>
                    <a:ln>
                      <a:noFill/>
                    </a:ln>
                  </pic:spPr>
                </pic:pic>
              </a:graphicData>
            </a:graphic>
          </wp:anchor>
        </w:drawing>
      </w:r>
    </w:p>
    <w:p w:rsidR="00AD1D9A" w:rsidRDefault="001C57F5" w:rsidP="00CD5850">
      <w:pPr>
        <w:pStyle w:val="Brezrazmikov"/>
        <w:rPr>
          <w:b/>
          <w:sz w:val="28"/>
          <w:szCs w:val="28"/>
        </w:rPr>
      </w:pPr>
      <w:r>
        <w:rPr>
          <w:noProof/>
          <w:sz w:val="24"/>
          <w:szCs w:val="24"/>
          <w:lang w:eastAsia="sl-SI"/>
        </w:rPr>
        <w:drawing>
          <wp:inline distT="0" distB="0" distL="0" distR="0" wp14:anchorId="6ED1054D" wp14:editId="63C55388">
            <wp:extent cx="2371725" cy="466725"/>
            <wp:effectExtent l="0" t="0" r="9525" b="9525"/>
            <wp:docPr id="1" name="Slika 1" descr="http://www.ooz-hrastnik.si/images/clanki/img152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www.ooz-hrastnik.si/images/clanki/img1528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466725"/>
                    </a:xfrm>
                    <a:prstGeom prst="rect">
                      <a:avLst/>
                    </a:prstGeom>
                    <a:noFill/>
                    <a:ln>
                      <a:noFill/>
                    </a:ln>
                  </pic:spPr>
                </pic:pic>
              </a:graphicData>
            </a:graphic>
          </wp:inline>
        </w:drawing>
      </w:r>
    </w:p>
    <w:p w:rsidR="001C57F5" w:rsidRPr="00AD1D9A" w:rsidRDefault="001C57F5" w:rsidP="001C57F5">
      <w:pPr>
        <w:pStyle w:val="Brezrazmikov"/>
        <w:rPr>
          <w:sz w:val="24"/>
          <w:szCs w:val="24"/>
        </w:rPr>
      </w:pPr>
      <w:r>
        <w:rPr>
          <w:sz w:val="24"/>
          <w:szCs w:val="24"/>
        </w:rPr>
        <w:t>Cesta 1. m</w:t>
      </w:r>
      <w:r w:rsidRPr="00AD1D9A">
        <w:rPr>
          <w:sz w:val="24"/>
          <w:szCs w:val="24"/>
        </w:rPr>
        <w:t>aja 83</w:t>
      </w:r>
    </w:p>
    <w:p w:rsidR="001C57F5" w:rsidRPr="00AD1D9A" w:rsidRDefault="001C57F5" w:rsidP="001C57F5">
      <w:pPr>
        <w:pStyle w:val="Brezrazmikov"/>
        <w:rPr>
          <w:sz w:val="24"/>
          <w:szCs w:val="24"/>
        </w:rPr>
      </w:pPr>
      <w:r w:rsidRPr="00AD1D9A">
        <w:rPr>
          <w:sz w:val="24"/>
          <w:szCs w:val="24"/>
        </w:rPr>
        <w:t>1430 Hrastnik</w:t>
      </w:r>
      <w:r>
        <w:rPr>
          <w:sz w:val="24"/>
          <w:szCs w:val="24"/>
        </w:rPr>
        <w:t xml:space="preserve">                                                </w:t>
      </w:r>
    </w:p>
    <w:p w:rsidR="00AD1D9A" w:rsidRPr="00AD1D9A" w:rsidRDefault="00AD1D9A" w:rsidP="00CD5850">
      <w:pPr>
        <w:pStyle w:val="Brezrazmikov"/>
        <w:rPr>
          <w:sz w:val="28"/>
          <w:szCs w:val="28"/>
        </w:rPr>
      </w:pPr>
    </w:p>
    <w:p w:rsidR="00AD1D9A" w:rsidRDefault="00AD1D9A" w:rsidP="00CD5850">
      <w:pPr>
        <w:pStyle w:val="Brezrazmikov"/>
      </w:pPr>
      <w:r w:rsidRPr="00AD1D9A">
        <w:t xml:space="preserve">Hrastnik, </w:t>
      </w:r>
      <w:r w:rsidR="00C12A3B">
        <w:t>17.1.2017</w:t>
      </w:r>
    </w:p>
    <w:p w:rsidR="00206993" w:rsidRDefault="00206993" w:rsidP="00CD5850">
      <w:pPr>
        <w:pStyle w:val="Brezrazmikov"/>
      </w:pPr>
    </w:p>
    <w:p w:rsidR="00CA3E31" w:rsidRDefault="00C12A3B" w:rsidP="00CD5850">
      <w:pPr>
        <w:pStyle w:val="Brezrazmikov"/>
        <w:rPr>
          <w:b/>
        </w:rPr>
      </w:pPr>
      <w:r>
        <w:rPr>
          <w:b/>
        </w:rPr>
        <w:t xml:space="preserve">Regionalna razvojna agencija Zasavje </w:t>
      </w:r>
    </w:p>
    <w:p w:rsidR="00C12A3B" w:rsidRDefault="00C12A3B" w:rsidP="00CD5850">
      <w:pPr>
        <w:pStyle w:val="Brezrazmikov"/>
        <w:rPr>
          <w:b/>
        </w:rPr>
      </w:pPr>
      <w:r>
        <w:rPr>
          <w:b/>
        </w:rPr>
        <w:t>Svet zasavske regije</w:t>
      </w:r>
    </w:p>
    <w:p w:rsidR="00C12A3B" w:rsidRDefault="00C12A3B" w:rsidP="00CD5850">
      <w:pPr>
        <w:pStyle w:val="Brezrazmikov"/>
        <w:rPr>
          <w:b/>
        </w:rPr>
      </w:pPr>
      <w:r>
        <w:rPr>
          <w:b/>
        </w:rPr>
        <w:t>Grajska ulica 2</w:t>
      </w:r>
    </w:p>
    <w:p w:rsidR="00C12A3B" w:rsidRDefault="00C12A3B" w:rsidP="00CD5850">
      <w:pPr>
        <w:pStyle w:val="Brezrazmikov"/>
        <w:rPr>
          <w:b/>
          <w:sz w:val="28"/>
          <w:szCs w:val="28"/>
        </w:rPr>
      </w:pPr>
      <w:r>
        <w:rPr>
          <w:b/>
        </w:rPr>
        <w:t xml:space="preserve">1410 Zagorje ob Savi </w:t>
      </w:r>
    </w:p>
    <w:p w:rsidR="00C12A3B" w:rsidRDefault="00C12A3B" w:rsidP="00F06914">
      <w:pPr>
        <w:pStyle w:val="Brezrazmikov"/>
        <w:jc w:val="both"/>
        <w:rPr>
          <w:b/>
          <w:sz w:val="24"/>
          <w:szCs w:val="24"/>
        </w:rPr>
      </w:pPr>
    </w:p>
    <w:p w:rsidR="00E86F70" w:rsidRDefault="00CD5850" w:rsidP="00F06914">
      <w:pPr>
        <w:pStyle w:val="Brezrazmikov"/>
        <w:jc w:val="both"/>
        <w:rPr>
          <w:b/>
          <w:sz w:val="24"/>
          <w:szCs w:val="24"/>
        </w:rPr>
      </w:pPr>
      <w:r w:rsidRPr="0061130C">
        <w:rPr>
          <w:b/>
          <w:sz w:val="24"/>
          <w:szCs w:val="24"/>
        </w:rPr>
        <w:t>ZADEVA</w:t>
      </w:r>
      <w:r w:rsidR="004D1BAD">
        <w:rPr>
          <w:b/>
          <w:sz w:val="24"/>
          <w:szCs w:val="24"/>
        </w:rPr>
        <w:t xml:space="preserve">: </w:t>
      </w:r>
      <w:r w:rsidR="00C12A3B">
        <w:rPr>
          <w:b/>
          <w:sz w:val="24"/>
          <w:szCs w:val="24"/>
        </w:rPr>
        <w:t xml:space="preserve">NADALJNJI RAZVOJ TURIZMA V ZASAVJU </w:t>
      </w:r>
    </w:p>
    <w:p w:rsidR="00E86F70" w:rsidRDefault="00E86F70" w:rsidP="00F06914">
      <w:pPr>
        <w:pStyle w:val="Brezrazmikov"/>
        <w:jc w:val="both"/>
        <w:rPr>
          <w:b/>
          <w:sz w:val="24"/>
          <w:szCs w:val="24"/>
        </w:rPr>
      </w:pPr>
    </w:p>
    <w:p w:rsidR="003B7A73" w:rsidRDefault="00C12A3B" w:rsidP="00F06914">
      <w:pPr>
        <w:pStyle w:val="Brezrazmikov"/>
        <w:jc w:val="both"/>
      </w:pPr>
      <w:r w:rsidRPr="003B7A73">
        <w:t xml:space="preserve">V ponedeljek, 16.1.2017, je bilo v Hrastniku, pod okriljem Partnerstva LAS Zasavje in vodilnega partnerja OOZ Hrastnik, izvedeno srečanje oz. delavnica na temo: »Turizem v Zasavju«. </w:t>
      </w:r>
    </w:p>
    <w:p w:rsidR="003B7A73" w:rsidRDefault="003B7A73" w:rsidP="00F06914">
      <w:pPr>
        <w:pStyle w:val="Brezrazmikov"/>
        <w:jc w:val="both"/>
      </w:pPr>
    </w:p>
    <w:p w:rsidR="004D1BAD" w:rsidRPr="003B7A73" w:rsidRDefault="00C12A3B" w:rsidP="00F06914">
      <w:pPr>
        <w:pStyle w:val="Brezrazmikov"/>
        <w:jc w:val="both"/>
      </w:pPr>
      <w:r w:rsidRPr="003B7A73">
        <w:t xml:space="preserve">Po kratkem pregledu že izvedenih aktivnosti in programov s področja turizma v prejšnjem finančnem obdobju 2007-2013 in konstruktivnem razgovoru vseh udeležencev, so bila podana nekatera skupna stališča in mnenja, ki jih podajamo v nadaljevanju. Ob tem bi radi poudarili, da so podana stališča plod naših lastnih razmišljanj in idej in ne odražajo stališča lokalnih skupnosti zasavskih občin v celoti. </w:t>
      </w:r>
    </w:p>
    <w:p w:rsidR="00D3653C" w:rsidRDefault="00D3653C" w:rsidP="00F06914">
      <w:pPr>
        <w:pStyle w:val="Brezrazmikov"/>
        <w:jc w:val="both"/>
        <w:rPr>
          <w:sz w:val="24"/>
          <w:szCs w:val="24"/>
        </w:rPr>
      </w:pPr>
    </w:p>
    <w:p w:rsidR="00D3653C" w:rsidRPr="003B7A73" w:rsidRDefault="00D3653C" w:rsidP="00D3653C">
      <w:pPr>
        <w:pStyle w:val="Brezrazmikov"/>
        <w:numPr>
          <w:ilvl w:val="0"/>
          <w:numId w:val="23"/>
        </w:numPr>
        <w:jc w:val="both"/>
      </w:pPr>
      <w:r w:rsidRPr="003B7A73">
        <w:t>Soglašamo oz. ne nasprotujemo ustanovitvi ločenih občinskih TIC-ov, ob želji, da bi vse tri vodilo skupno razmišljanje oz. delo v smeri medsebojnega povezovanja, podpiranja in izvajanja skupnih zasavskih projektov in nadaljnji gradnji obstoječe celo</w:t>
      </w:r>
      <w:r w:rsidR="005A749D">
        <w:t>s</w:t>
      </w:r>
      <w:r w:rsidRPr="003B7A73">
        <w:t>tne podobe turizma v Zasavju (tudi ob nadaljnji nadgradnji dobrih praks v okviru obstoječe blagovne znamke »V 3 krasne«).</w:t>
      </w:r>
    </w:p>
    <w:p w:rsidR="00D3653C" w:rsidRPr="003B7A73" w:rsidRDefault="00D3653C" w:rsidP="00D3653C">
      <w:pPr>
        <w:pStyle w:val="Brezrazmikov"/>
        <w:numPr>
          <w:ilvl w:val="0"/>
          <w:numId w:val="23"/>
        </w:numPr>
        <w:jc w:val="both"/>
      </w:pPr>
      <w:r w:rsidRPr="003B7A73">
        <w:t>Kljub ustanovitvi občinskih TIC-ov, pa je potrebno razmisliti o učinkovitejšem delovanju (npr. regijskega Odbora za razvoj podeželja in turizem) oz. organiziranosti obstoječih regijskih institucij v smislu koordinacije aktivnosti in dejavnosti s področja turizma na ravni celotne regije.</w:t>
      </w:r>
    </w:p>
    <w:p w:rsidR="00D3653C" w:rsidRPr="003B7A73" w:rsidRDefault="003B7A73" w:rsidP="00D3653C">
      <w:pPr>
        <w:pStyle w:val="Brezrazmikov"/>
        <w:numPr>
          <w:ilvl w:val="0"/>
          <w:numId w:val="23"/>
        </w:numPr>
        <w:jc w:val="both"/>
      </w:pPr>
      <w:r>
        <w:t xml:space="preserve">Udeleženci </w:t>
      </w:r>
      <w:r w:rsidR="005A749D">
        <w:t>(lista prisotnosti podana v prilog</w:t>
      </w:r>
      <w:r w:rsidR="00537C2B">
        <w:t>i</w:t>
      </w:r>
      <w:r w:rsidR="005A749D">
        <w:t xml:space="preserve">) </w:t>
      </w:r>
      <w:r w:rsidR="00D3653C" w:rsidRPr="003B7A73">
        <w:t xml:space="preserve">smo mnenja, da je potrebno v okviru obstoječe blagovne znamke »V 3 krasne« nadaljevati z vsemi tistimi aktivnostmi in projekti, ki </w:t>
      </w:r>
      <w:r w:rsidRPr="003B7A73">
        <w:t xml:space="preserve">širijo prepoznavnost našega Zasavja v Sloveniji in nam prinašajo, poleg turistične prepoznavnosti, tudi nova delovna mesta in zaslužek. V sled temu je potrebno najprej oblikovati nabor vseh tistih projektov, ki se še izvajajo in za katere je smiselno, da jih nadaljujemo tudi v prihodnje. </w:t>
      </w:r>
    </w:p>
    <w:p w:rsidR="003B7A73" w:rsidRDefault="003B7A73" w:rsidP="003B7A73">
      <w:pPr>
        <w:pStyle w:val="Brezrazmikov"/>
        <w:jc w:val="both"/>
        <w:rPr>
          <w:sz w:val="24"/>
          <w:szCs w:val="24"/>
        </w:rPr>
      </w:pPr>
    </w:p>
    <w:p w:rsidR="003B7A73" w:rsidRPr="003B7A73" w:rsidRDefault="003B7A73" w:rsidP="003B7A73">
      <w:pPr>
        <w:pStyle w:val="Brezrazmikov"/>
        <w:jc w:val="both"/>
      </w:pPr>
      <w:r w:rsidRPr="003B7A73">
        <w:t>Vsem nam pa je skupno globalno stališče, da je turizem še neizčrpen vir navdiha, idej in možnosti za prijazen, čist in trajen razvoj našega Zasavja. Zato si želimo le, da bi pognali »v 3 krasne« vse prepreke ter medsebojna nesoglasja in skupno stopili v iste čevlje, s katerimi bi naredili velike korake pri nadaljnjem razvoju turizma v Zasavju.</w:t>
      </w:r>
    </w:p>
    <w:p w:rsidR="004D1BAD" w:rsidRDefault="004D1BAD" w:rsidP="00F06914">
      <w:pPr>
        <w:pStyle w:val="Brezrazmikov"/>
        <w:jc w:val="both"/>
        <w:rPr>
          <w:sz w:val="24"/>
          <w:szCs w:val="24"/>
        </w:rPr>
      </w:pPr>
    </w:p>
    <w:p w:rsidR="004D1BAD" w:rsidRDefault="003B7A73" w:rsidP="00F06914">
      <w:pPr>
        <w:pStyle w:val="Brezrazmikov"/>
        <w:jc w:val="both"/>
        <w:rPr>
          <w:sz w:val="24"/>
          <w:szCs w:val="24"/>
        </w:rPr>
      </w:pPr>
      <w:r>
        <w:rPr>
          <w:sz w:val="24"/>
          <w:szCs w:val="24"/>
        </w:rPr>
        <w:t xml:space="preserve">S spoštovanjem, </w:t>
      </w:r>
    </w:p>
    <w:p w:rsidR="003B7A73" w:rsidRDefault="003B7A73" w:rsidP="00F06914">
      <w:pPr>
        <w:pStyle w:val="Brezrazmikov"/>
        <w:jc w:val="both"/>
        <w:rPr>
          <w:sz w:val="24"/>
          <w:szCs w:val="24"/>
        </w:rPr>
      </w:pPr>
    </w:p>
    <w:p w:rsidR="003B7A73" w:rsidRPr="003B7A73" w:rsidRDefault="003B7A73" w:rsidP="00F06914">
      <w:pPr>
        <w:pStyle w:val="Brezrazmikov"/>
        <w:jc w:val="both"/>
      </w:pPr>
      <w:r>
        <w:rPr>
          <w:sz w:val="24"/>
          <w:szCs w:val="24"/>
        </w:rPr>
        <w:t xml:space="preserve">                                                                                                  </w:t>
      </w:r>
      <w:r w:rsidRPr="003B7A73">
        <w:t>Preds</w:t>
      </w:r>
      <w:r>
        <w:t>ednica Partnerstva LAS Zasavje:</w:t>
      </w:r>
    </w:p>
    <w:p w:rsidR="004D1BAD" w:rsidRPr="003B7A73" w:rsidRDefault="003B7A73" w:rsidP="00F06914">
      <w:pPr>
        <w:pStyle w:val="Brezrazmikov"/>
        <w:jc w:val="both"/>
      </w:pPr>
      <w:r>
        <w:rPr>
          <w:sz w:val="24"/>
          <w:szCs w:val="24"/>
        </w:rPr>
        <w:t xml:space="preserve">                                                                                                                      </w:t>
      </w:r>
      <w:r w:rsidRPr="003B7A73">
        <w:t>Slavi Gala l.r.</w:t>
      </w:r>
    </w:p>
    <w:p w:rsidR="003B7A73" w:rsidRPr="005A749D" w:rsidRDefault="005A749D" w:rsidP="00F06914">
      <w:pPr>
        <w:pStyle w:val="Brezrazmikov"/>
        <w:jc w:val="both"/>
      </w:pPr>
      <w:r w:rsidRPr="005A749D">
        <w:t>Priloga:</w:t>
      </w:r>
    </w:p>
    <w:p w:rsidR="005A749D" w:rsidRPr="005A749D" w:rsidRDefault="005A749D" w:rsidP="005A749D">
      <w:pPr>
        <w:pStyle w:val="Brezrazmikov"/>
        <w:numPr>
          <w:ilvl w:val="0"/>
          <w:numId w:val="24"/>
        </w:numPr>
        <w:jc w:val="both"/>
      </w:pPr>
      <w:r w:rsidRPr="005A749D">
        <w:t>Lista prisotnosti s srečanja, z dne 16.1.2017</w:t>
      </w:r>
    </w:p>
    <w:p w:rsidR="003B7A73" w:rsidRDefault="003B7A73" w:rsidP="00F06914">
      <w:pPr>
        <w:pStyle w:val="Brezrazmikov"/>
        <w:jc w:val="both"/>
        <w:rPr>
          <w:sz w:val="24"/>
          <w:szCs w:val="24"/>
        </w:rPr>
      </w:pPr>
    </w:p>
    <w:p w:rsidR="004D1BAD" w:rsidRDefault="004D1BAD" w:rsidP="00F06914">
      <w:pPr>
        <w:pStyle w:val="Brezrazmikov"/>
        <w:jc w:val="both"/>
        <w:rPr>
          <w:sz w:val="24"/>
          <w:szCs w:val="24"/>
        </w:rPr>
      </w:pPr>
    </w:p>
    <w:p w:rsidR="004D1BAD" w:rsidRDefault="004D1BAD" w:rsidP="00F06914">
      <w:pPr>
        <w:pStyle w:val="Brezrazmikov"/>
        <w:jc w:val="both"/>
        <w:rPr>
          <w:sz w:val="24"/>
          <w:szCs w:val="24"/>
        </w:rPr>
      </w:pPr>
    </w:p>
    <w:p w:rsidR="00206993" w:rsidRDefault="00206993" w:rsidP="00F06914">
      <w:pPr>
        <w:pStyle w:val="Brezrazmikov"/>
        <w:jc w:val="both"/>
        <w:rPr>
          <w:b/>
          <w:sz w:val="24"/>
          <w:szCs w:val="24"/>
        </w:rPr>
      </w:pPr>
    </w:p>
    <w:p w:rsidR="00807196" w:rsidRDefault="00807196" w:rsidP="00FB69C3">
      <w:pPr>
        <w:jc w:val="both"/>
        <w:rPr>
          <w:b/>
        </w:rPr>
      </w:pPr>
      <w:bookmarkStart w:id="0" w:name="_GoBack"/>
      <w:bookmarkEnd w:id="0"/>
    </w:p>
    <w:p w:rsidR="00807196" w:rsidRPr="006467CA" w:rsidRDefault="00807196" w:rsidP="00FB69C3">
      <w:pPr>
        <w:jc w:val="both"/>
        <w:rPr>
          <w:b/>
        </w:rPr>
      </w:pPr>
    </w:p>
    <w:p w:rsidR="00FB69C3" w:rsidRDefault="00FB69C3" w:rsidP="00FB69C3">
      <w:pPr>
        <w:jc w:val="both"/>
      </w:pPr>
    </w:p>
    <w:p w:rsidR="00A44CA7" w:rsidRPr="00B02980" w:rsidRDefault="00A44CA7" w:rsidP="00B02980">
      <w:pPr>
        <w:pStyle w:val="Brezrazmikov"/>
        <w:jc w:val="both"/>
        <w:rPr>
          <w:sz w:val="24"/>
          <w:szCs w:val="24"/>
        </w:rPr>
      </w:pPr>
    </w:p>
    <w:p w:rsidR="001C57F5" w:rsidRDefault="001C57F5" w:rsidP="001C57F5">
      <w:pPr>
        <w:spacing w:after="324" w:line="240" w:lineRule="auto"/>
        <w:rPr>
          <w:rFonts w:ascii="Calibri" w:eastAsia="Times New Roman" w:hAnsi="Calibri" w:cs="Segoe UI"/>
          <w:color w:val="000000"/>
          <w:sz w:val="24"/>
          <w:szCs w:val="24"/>
          <w:lang w:val="en-GB" w:eastAsia="sl-SI"/>
        </w:rPr>
      </w:pPr>
    </w:p>
    <w:p w:rsidR="001C57F5" w:rsidRDefault="001C57F5" w:rsidP="0089256E">
      <w:pPr>
        <w:spacing w:after="324" w:line="240" w:lineRule="auto"/>
        <w:jc w:val="both"/>
        <w:rPr>
          <w:rFonts w:ascii="Calibri" w:eastAsia="Times New Roman" w:hAnsi="Calibri" w:cs="Segoe UI"/>
          <w:color w:val="000000"/>
          <w:sz w:val="24"/>
          <w:szCs w:val="24"/>
          <w:lang w:val="en-GB" w:eastAsia="sl-SI"/>
        </w:rPr>
      </w:pPr>
    </w:p>
    <w:sectPr w:rsidR="001C57F5" w:rsidSect="00D50F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EEE" w:rsidRDefault="00D23EEE" w:rsidP="002756AA">
      <w:pPr>
        <w:spacing w:after="0" w:line="240" w:lineRule="auto"/>
      </w:pPr>
      <w:r>
        <w:separator/>
      </w:r>
    </w:p>
  </w:endnote>
  <w:endnote w:type="continuationSeparator" w:id="0">
    <w:p w:rsidR="00D23EEE" w:rsidRDefault="00D23EEE" w:rsidP="00275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EEE" w:rsidRDefault="00D23EEE" w:rsidP="002756AA">
      <w:pPr>
        <w:spacing w:after="0" w:line="240" w:lineRule="auto"/>
      </w:pPr>
      <w:r>
        <w:separator/>
      </w:r>
    </w:p>
  </w:footnote>
  <w:footnote w:type="continuationSeparator" w:id="0">
    <w:p w:rsidR="00D23EEE" w:rsidRDefault="00D23EEE" w:rsidP="00275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DE890C4"/>
    <w:lvl w:ilvl="0">
      <w:numFmt w:val="bullet"/>
      <w:lvlText w:val="*"/>
      <w:lvlJc w:val="left"/>
    </w:lvl>
  </w:abstractNum>
  <w:abstractNum w:abstractNumId="1" w15:restartNumberingAfterBreak="0">
    <w:nsid w:val="02E128DD"/>
    <w:multiLevelType w:val="hybridMultilevel"/>
    <w:tmpl w:val="9C0CEA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C43834"/>
    <w:multiLevelType w:val="hybridMultilevel"/>
    <w:tmpl w:val="621080EC"/>
    <w:lvl w:ilvl="0" w:tplc="1458D6C8">
      <w:start w:val="1"/>
      <w:numFmt w:val="bullet"/>
      <w:lvlText w:val="-"/>
      <w:lvlJc w:val="left"/>
      <w:pPr>
        <w:ind w:left="785" w:hanging="360"/>
      </w:pPr>
      <w:rPr>
        <w:rFonts w:ascii="Calibri" w:eastAsia="Times New Roman" w:hAnsi="Calibri"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CE7AED"/>
    <w:multiLevelType w:val="multilevel"/>
    <w:tmpl w:val="B22AA554"/>
    <w:lvl w:ilvl="0">
      <w:start w:val="1"/>
      <w:numFmt w:val="decimal"/>
      <w:lvlText w:val="%1."/>
      <w:lvlJc w:val="left"/>
      <w:pPr>
        <w:ind w:left="360" w:hanging="360"/>
      </w:pPr>
      <w:rPr>
        <w:rFonts w:cs="Times New Roman"/>
        <w:b/>
      </w:rPr>
    </w:lvl>
    <w:lvl w:ilvl="1">
      <w:start w:val="1"/>
      <w:numFmt w:val="decimal"/>
      <w:lvlText w:val="%1.%2."/>
      <w:lvlJc w:val="left"/>
      <w:pPr>
        <w:ind w:left="1283"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28386A"/>
    <w:multiLevelType w:val="hybridMultilevel"/>
    <w:tmpl w:val="A8B80B72"/>
    <w:lvl w:ilvl="0" w:tplc="201C1C5E">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723F6F"/>
    <w:multiLevelType w:val="hybridMultilevel"/>
    <w:tmpl w:val="73DE6F5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7F4B6D"/>
    <w:multiLevelType w:val="hybridMultilevel"/>
    <w:tmpl w:val="C076E72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A247B19"/>
    <w:multiLevelType w:val="hybridMultilevel"/>
    <w:tmpl w:val="562EA4A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CC383E"/>
    <w:multiLevelType w:val="hybridMultilevel"/>
    <w:tmpl w:val="B284F4DE"/>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DB6766F"/>
    <w:multiLevelType w:val="hybridMultilevel"/>
    <w:tmpl w:val="1E84F36E"/>
    <w:lvl w:ilvl="0" w:tplc="594AD6DE">
      <w:start w:val="1"/>
      <w:numFmt w:val="decimal"/>
      <w:lvlText w:val="%1."/>
      <w:lvlJc w:val="left"/>
      <w:pPr>
        <w:ind w:left="644" w:hanging="360"/>
      </w:pPr>
      <w:rPr>
        <w:color w:val="auto"/>
      </w:r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0" w15:restartNumberingAfterBreak="0">
    <w:nsid w:val="207D129D"/>
    <w:multiLevelType w:val="hybridMultilevel"/>
    <w:tmpl w:val="03BC8794"/>
    <w:lvl w:ilvl="0" w:tplc="A81CABF2">
      <w:start w:val="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3210AF"/>
    <w:multiLevelType w:val="hybridMultilevel"/>
    <w:tmpl w:val="AB46094E"/>
    <w:lvl w:ilvl="0" w:tplc="26224E8C">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F2A0AA8"/>
    <w:multiLevelType w:val="hybridMultilevel"/>
    <w:tmpl w:val="182E2426"/>
    <w:lvl w:ilvl="0" w:tplc="4B905804">
      <w:start w:val="1"/>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37381BE1"/>
    <w:multiLevelType w:val="hybridMultilevel"/>
    <w:tmpl w:val="CBA887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3D20F4B"/>
    <w:multiLevelType w:val="hybridMultilevel"/>
    <w:tmpl w:val="6C080166"/>
    <w:lvl w:ilvl="0" w:tplc="87566718">
      <w:start w:val="1"/>
      <w:numFmt w:val="decimal"/>
      <w:lvlText w:val="%1."/>
      <w:lvlJc w:val="left"/>
      <w:pPr>
        <w:ind w:left="720" w:hanging="360"/>
      </w:pPr>
      <w:rPr>
        <w:rFonts w:hint="default"/>
        <w:color w:val="0F243E"/>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B1C27BA"/>
    <w:multiLevelType w:val="hybridMultilevel"/>
    <w:tmpl w:val="2F4E25E2"/>
    <w:lvl w:ilvl="0" w:tplc="C98E09EC">
      <w:start w:val="1"/>
      <w:numFmt w:val="low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8E9217B"/>
    <w:multiLevelType w:val="hybridMultilevel"/>
    <w:tmpl w:val="D9506B50"/>
    <w:lvl w:ilvl="0" w:tplc="5CD82CC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5733F46"/>
    <w:multiLevelType w:val="hybridMultilevel"/>
    <w:tmpl w:val="57CA37DE"/>
    <w:lvl w:ilvl="0" w:tplc="22D23D56">
      <w:start w:val="100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5776445"/>
    <w:multiLevelType w:val="multilevel"/>
    <w:tmpl w:val="D6D6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557873"/>
    <w:multiLevelType w:val="hybridMultilevel"/>
    <w:tmpl w:val="EFC05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D465FAA"/>
    <w:multiLevelType w:val="hybridMultilevel"/>
    <w:tmpl w:val="EA36BF3E"/>
    <w:lvl w:ilvl="0" w:tplc="6DF6EA4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5F87A11"/>
    <w:multiLevelType w:val="hybridMultilevel"/>
    <w:tmpl w:val="61E2B3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8E24655"/>
    <w:multiLevelType w:val="hybridMultilevel"/>
    <w:tmpl w:val="D7BAA9CA"/>
    <w:lvl w:ilvl="0" w:tplc="98A6B83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7DF44F46"/>
    <w:multiLevelType w:val="hybridMultilevel"/>
    <w:tmpl w:val="C1100E70"/>
    <w:lvl w:ilvl="0" w:tplc="0EB8E59A">
      <w:start w:val="141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3"/>
  </w:num>
  <w:num w:numId="3">
    <w:abstractNumId w:val="5"/>
  </w:num>
  <w:num w:numId="4">
    <w:abstractNumId w:val="21"/>
  </w:num>
  <w:num w:numId="5">
    <w:abstractNumId w:val="13"/>
  </w:num>
  <w:num w:numId="6">
    <w:abstractNumId w:val="7"/>
  </w:num>
  <w:num w:numId="7">
    <w:abstractNumId w:val="16"/>
  </w:num>
  <w:num w:numId="8">
    <w:abstractNumId w:val="19"/>
  </w:num>
  <w:num w:numId="9">
    <w:abstractNumId w:val="2"/>
  </w:num>
  <w:num w:numId="10">
    <w:abstractNumId w:val="10"/>
  </w:num>
  <w:num w:numId="11">
    <w:abstractNumId w:val="17"/>
  </w:num>
  <w:num w:numId="12">
    <w:abstractNumId w:val="15"/>
  </w:num>
  <w:num w:numId="13">
    <w:abstractNumId w:val="11"/>
  </w:num>
  <w:num w:numId="14">
    <w:abstractNumId w:val="6"/>
  </w:num>
  <w:num w:numId="15">
    <w:abstractNumId w:val="8"/>
  </w:num>
  <w:num w:numId="16">
    <w:abstractNumId w:val="3"/>
  </w:num>
  <w:num w:numId="17">
    <w:abstractNumId w:val="14"/>
  </w:num>
  <w:num w:numId="18">
    <w:abstractNumId w:val="22"/>
  </w:num>
  <w:num w:numId="19">
    <w:abstractNumId w:val="1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4"/>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C1"/>
    <w:rsid w:val="000225C3"/>
    <w:rsid w:val="00037576"/>
    <w:rsid w:val="000435B8"/>
    <w:rsid w:val="0004491E"/>
    <w:rsid w:val="0004720A"/>
    <w:rsid w:val="00047CEA"/>
    <w:rsid w:val="0005525E"/>
    <w:rsid w:val="00074ED8"/>
    <w:rsid w:val="000803A1"/>
    <w:rsid w:val="00087DA7"/>
    <w:rsid w:val="00095A53"/>
    <w:rsid w:val="000A33DD"/>
    <w:rsid w:val="000C1ECE"/>
    <w:rsid w:val="000C4D96"/>
    <w:rsid w:val="000E0F61"/>
    <w:rsid w:val="000F3854"/>
    <w:rsid w:val="00115ADC"/>
    <w:rsid w:val="0011668A"/>
    <w:rsid w:val="001200BF"/>
    <w:rsid w:val="0012194D"/>
    <w:rsid w:val="001263C4"/>
    <w:rsid w:val="00126F48"/>
    <w:rsid w:val="00130A99"/>
    <w:rsid w:val="0013469E"/>
    <w:rsid w:val="00155C94"/>
    <w:rsid w:val="001B419F"/>
    <w:rsid w:val="001C2A03"/>
    <w:rsid w:val="001C3562"/>
    <w:rsid w:val="001C57F5"/>
    <w:rsid w:val="001C5B63"/>
    <w:rsid w:val="001E7BDB"/>
    <w:rsid w:val="001E7E60"/>
    <w:rsid w:val="001F63E6"/>
    <w:rsid w:val="001F76F2"/>
    <w:rsid w:val="00200897"/>
    <w:rsid w:val="00200AFF"/>
    <w:rsid w:val="00206993"/>
    <w:rsid w:val="00212544"/>
    <w:rsid w:val="002159F3"/>
    <w:rsid w:val="00222E66"/>
    <w:rsid w:val="00230B7F"/>
    <w:rsid w:val="002566D6"/>
    <w:rsid w:val="00265D3A"/>
    <w:rsid w:val="002720FF"/>
    <w:rsid w:val="002756AA"/>
    <w:rsid w:val="002B006D"/>
    <w:rsid w:val="002C1F6C"/>
    <w:rsid w:val="002C3711"/>
    <w:rsid w:val="002D56A6"/>
    <w:rsid w:val="00364F4C"/>
    <w:rsid w:val="00370D5A"/>
    <w:rsid w:val="0037140B"/>
    <w:rsid w:val="00373675"/>
    <w:rsid w:val="00393401"/>
    <w:rsid w:val="00393551"/>
    <w:rsid w:val="003A6401"/>
    <w:rsid w:val="003B7A73"/>
    <w:rsid w:val="003C6D2D"/>
    <w:rsid w:val="00415E52"/>
    <w:rsid w:val="00420F98"/>
    <w:rsid w:val="00421156"/>
    <w:rsid w:val="00435EF8"/>
    <w:rsid w:val="00447C82"/>
    <w:rsid w:val="00452579"/>
    <w:rsid w:val="00455E82"/>
    <w:rsid w:val="00460FAB"/>
    <w:rsid w:val="00461DFE"/>
    <w:rsid w:val="0046437F"/>
    <w:rsid w:val="004902C7"/>
    <w:rsid w:val="004938CF"/>
    <w:rsid w:val="004C4DAB"/>
    <w:rsid w:val="004D15AB"/>
    <w:rsid w:val="004D1BAD"/>
    <w:rsid w:val="004E01EE"/>
    <w:rsid w:val="004E1BDD"/>
    <w:rsid w:val="004E623B"/>
    <w:rsid w:val="004F2398"/>
    <w:rsid w:val="0050439E"/>
    <w:rsid w:val="00525ED2"/>
    <w:rsid w:val="00537C2B"/>
    <w:rsid w:val="00540EEE"/>
    <w:rsid w:val="00571D9F"/>
    <w:rsid w:val="005740FD"/>
    <w:rsid w:val="005A749D"/>
    <w:rsid w:val="005C74C7"/>
    <w:rsid w:val="005F2B93"/>
    <w:rsid w:val="005F72A6"/>
    <w:rsid w:val="0061130C"/>
    <w:rsid w:val="006205C3"/>
    <w:rsid w:val="006400DD"/>
    <w:rsid w:val="006467CA"/>
    <w:rsid w:val="00653020"/>
    <w:rsid w:val="00672F2F"/>
    <w:rsid w:val="00675B73"/>
    <w:rsid w:val="00682745"/>
    <w:rsid w:val="006925CD"/>
    <w:rsid w:val="0069348C"/>
    <w:rsid w:val="006937AE"/>
    <w:rsid w:val="00694060"/>
    <w:rsid w:val="00695647"/>
    <w:rsid w:val="00695CD2"/>
    <w:rsid w:val="006B2545"/>
    <w:rsid w:val="006B2677"/>
    <w:rsid w:val="006B6053"/>
    <w:rsid w:val="0073131F"/>
    <w:rsid w:val="0073404C"/>
    <w:rsid w:val="007340D2"/>
    <w:rsid w:val="00745283"/>
    <w:rsid w:val="00756EA9"/>
    <w:rsid w:val="00765185"/>
    <w:rsid w:val="00774B56"/>
    <w:rsid w:val="00776FC1"/>
    <w:rsid w:val="00793583"/>
    <w:rsid w:val="0079591D"/>
    <w:rsid w:val="007977DE"/>
    <w:rsid w:val="007A5CD6"/>
    <w:rsid w:val="007B3982"/>
    <w:rsid w:val="007B712A"/>
    <w:rsid w:val="007D1C9F"/>
    <w:rsid w:val="007D37AE"/>
    <w:rsid w:val="007F0A0F"/>
    <w:rsid w:val="007F0AF6"/>
    <w:rsid w:val="008004DA"/>
    <w:rsid w:val="00804745"/>
    <w:rsid w:val="00807196"/>
    <w:rsid w:val="0080732A"/>
    <w:rsid w:val="00812AC5"/>
    <w:rsid w:val="00826C9A"/>
    <w:rsid w:val="00835C22"/>
    <w:rsid w:val="00844AAA"/>
    <w:rsid w:val="0084690F"/>
    <w:rsid w:val="00862F33"/>
    <w:rsid w:val="008640D5"/>
    <w:rsid w:val="00867B8F"/>
    <w:rsid w:val="00886243"/>
    <w:rsid w:val="00890321"/>
    <w:rsid w:val="0089256E"/>
    <w:rsid w:val="008A25EA"/>
    <w:rsid w:val="008A52FD"/>
    <w:rsid w:val="008F2CA7"/>
    <w:rsid w:val="00905E4A"/>
    <w:rsid w:val="00925798"/>
    <w:rsid w:val="009264EA"/>
    <w:rsid w:val="00934BBF"/>
    <w:rsid w:val="00944ADE"/>
    <w:rsid w:val="009476BF"/>
    <w:rsid w:val="009622A7"/>
    <w:rsid w:val="0096521A"/>
    <w:rsid w:val="009754AC"/>
    <w:rsid w:val="009815DF"/>
    <w:rsid w:val="009C226C"/>
    <w:rsid w:val="009D0280"/>
    <w:rsid w:val="009E2161"/>
    <w:rsid w:val="009E7FEF"/>
    <w:rsid w:val="009F3925"/>
    <w:rsid w:val="00A10B8F"/>
    <w:rsid w:val="00A179E2"/>
    <w:rsid w:val="00A35852"/>
    <w:rsid w:val="00A3627E"/>
    <w:rsid w:val="00A44CA7"/>
    <w:rsid w:val="00A51C40"/>
    <w:rsid w:val="00A6196C"/>
    <w:rsid w:val="00A6299A"/>
    <w:rsid w:val="00A71C76"/>
    <w:rsid w:val="00A77A83"/>
    <w:rsid w:val="00A91B30"/>
    <w:rsid w:val="00AA191C"/>
    <w:rsid w:val="00AC2E0F"/>
    <w:rsid w:val="00AC6CAA"/>
    <w:rsid w:val="00AD1D9A"/>
    <w:rsid w:val="00AD2E90"/>
    <w:rsid w:val="00AD39A2"/>
    <w:rsid w:val="00AD5842"/>
    <w:rsid w:val="00AF3A68"/>
    <w:rsid w:val="00AF6745"/>
    <w:rsid w:val="00B02980"/>
    <w:rsid w:val="00B24B8E"/>
    <w:rsid w:val="00B24F3B"/>
    <w:rsid w:val="00B44B67"/>
    <w:rsid w:val="00B5015A"/>
    <w:rsid w:val="00B71C5E"/>
    <w:rsid w:val="00BB5B88"/>
    <w:rsid w:val="00BC0483"/>
    <w:rsid w:val="00BD3B16"/>
    <w:rsid w:val="00BF4F51"/>
    <w:rsid w:val="00C05B21"/>
    <w:rsid w:val="00C11B67"/>
    <w:rsid w:val="00C12A3B"/>
    <w:rsid w:val="00C1394A"/>
    <w:rsid w:val="00C24F78"/>
    <w:rsid w:val="00C42E44"/>
    <w:rsid w:val="00C6067C"/>
    <w:rsid w:val="00C623B6"/>
    <w:rsid w:val="00C73198"/>
    <w:rsid w:val="00CA21FA"/>
    <w:rsid w:val="00CA3E31"/>
    <w:rsid w:val="00CA58DD"/>
    <w:rsid w:val="00CD2D83"/>
    <w:rsid w:val="00CD5850"/>
    <w:rsid w:val="00CD6DAA"/>
    <w:rsid w:val="00D23EEE"/>
    <w:rsid w:val="00D31E16"/>
    <w:rsid w:val="00D3653C"/>
    <w:rsid w:val="00D37D9F"/>
    <w:rsid w:val="00D50F4A"/>
    <w:rsid w:val="00D63A4A"/>
    <w:rsid w:val="00D64075"/>
    <w:rsid w:val="00D72A6D"/>
    <w:rsid w:val="00D77BB2"/>
    <w:rsid w:val="00D831B2"/>
    <w:rsid w:val="00DB7344"/>
    <w:rsid w:val="00DC2559"/>
    <w:rsid w:val="00DF0D87"/>
    <w:rsid w:val="00E071A8"/>
    <w:rsid w:val="00E16F24"/>
    <w:rsid w:val="00E232DA"/>
    <w:rsid w:val="00E35FDA"/>
    <w:rsid w:val="00E56892"/>
    <w:rsid w:val="00E568EB"/>
    <w:rsid w:val="00E75BFC"/>
    <w:rsid w:val="00E86F70"/>
    <w:rsid w:val="00EB3C6F"/>
    <w:rsid w:val="00EC14B1"/>
    <w:rsid w:val="00ED42B1"/>
    <w:rsid w:val="00EE7644"/>
    <w:rsid w:val="00F06914"/>
    <w:rsid w:val="00F23568"/>
    <w:rsid w:val="00F250E1"/>
    <w:rsid w:val="00F26C24"/>
    <w:rsid w:val="00F46D1A"/>
    <w:rsid w:val="00F651F1"/>
    <w:rsid w:val="00F66420"/>
    <w:rsid w:val="00F66B68"/>
    <w:rsid w:val="00F7111A"/>
    <w:rsid w:val="00F72949"/>
    <w:rsid w:val="00F833AF"/>
    <w:rsid w:val="00FA0529"/>
    <w:rsid w:val="00FB69C3"/>
    <w:rsid w:val="00FB7B33"/>
    <w:rsid w:val="00FC4935"/>
    <w:rsid w:val="00FD08D2"/>
    <w:rsid w:val="00FE3453"/>
    <w:rsid w:val="00FF0C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A3CE"/>
  <w15:docId w15:val="{06A1F3EE-F297-4356-9F66-292452EC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22E6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76FC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76FC1"/>
    <w:rPr>
      <w:rFonts w:ascii="Tahoma" w:hAnsi="Tahoma" w:cs="Tahoma"/>
      <w:sz w:val="16"/>
      <w:szCs w:val="16"/>
    </w:rPr>
  </w:style>
  <w:style w:type="paragraph" w:styleId="Brezrazmikov">
    <w:name w:val="No Spacing"/>
    <w:uiPriority w:val="1"/>
    <w:qFormat/>
    <w:rsid w:val="00CD5850"/>
    <w:pPr>
      <w:spacing w:after="0" w:line="240" w:lineRule="auto"/>
    </w:pPr>
  </w:style>
  <w:style w:type="paragraph" w:styleId="Odstavekseznama">
    <w:name w:val="List Paragraph"/>
    <w:basedOn w:val="Navaden"/>
    <w:link w:val="OdstavekseznamaZnak"/>
    <w:uiPriority w:val="99"/>
    <w:qFormat/>
    <w:rsid w:val="00F833AF"/>
    <w:pPr>
      <w:ind w:left="720"/>
      <w:contextualSpacing/>
    </w:pPr>
  </w:style>
  <w:style w:type="paragraph" w:styleId="Noga">
    <w:name w:val="footer"/>
    <w:basedOn w:val="Navaden"/>
    <w:link w:val="NogaZnak"/>
    <w:uiPriority w:val="99"/>
    <w:unhideWhenUsed/>
    <w:rsid w:val="00A51C40"/>
    <w:pPr>
      <w:tabs>
        <w:tab w:val="center" w:pos="4536"/>
        <w:tab w:val="right" w:pos="9072"/>
      </w:tabs>
      <w:spacing w:after="0" w:line="240" w:lineRule="auto"/>
    </w:pPr>
    <w:rPr>
      <w:rFonts w:eastAsiaTheme="minorEastAsia" w:cs="Times New Roman"/>
      <w:lang w:eastAsia="sl-SI"/>
    </w:rPr>
  </w:style>
  <w:style w:type="character" w:customStyle="1" w:styleId="NogaZnak">
    <w:name w:val="Noga Znak"/>
    <w:basedOn w:val="Privzetapisavaodstavka"/>
    <w:link w:val="Noga"/>
    <w:uiPriority w:val="99"/>
    <w:rsid w:val="00A51C40"/>
    <w:rPr>
      <w:rFonts w:eastAsiaTheme="minorEastAsia" w:cs="Times New Roman"/>
      <w:lang w:eastAsia="sl-SI"/>
    </w:rPr>
  </w:style>
  <w:style w:type="character" w:styleId="Hiperpovezava">
    <w:name w:val="Hyperlink"/>
    <w:basedOn w:val="Privzetapisavaodstavka"/>
    <w:uiPriority w:val="99"/>
    <w:unhideWhenUsed/>
    <w:rsid w:val="00AD1D9A"/>
    <w:rPr>
      <w:color w:val="0000FF" w:themeColor="hyperlink"/>
      <w:u w:val="single"/>
    </w:rPr>
  </w:style>
  <w:style w:type="paragraph" w:styleId="Navadensplet">
    <w:name w:val="Normal (Web)"/>
    <w:basedOn w:val="Navaden"/>
    <w:uiPriority w:val="99"/>
    <w:unhideWhenUsed/>
    <w:rsid w:val="00370D5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2756AA"/>
    <w:pPr>
      <w:tabs>
        <w:tab w:val="center" w:pos="4536"/>
        <w:tab w:val="right" w:pos="9072"/>
      </w:tabs>
      <w:spacing w:after="0" w:line="240" w:lineRule="auto"/>
    </w:pPr>
  </w:style>
  <w:style w:type="character" w:customStyle="1" w:styleId="GlavaZnak">
    <w:name w:val="Glava Znak"/>
    <w:basedOn w:val="Privzetapisavaodstavka"/>
    <w:link w:val="Glava"/>
    <w:uiPriority w:val="99"/>
    <w:rsid w:val="002756AA"/>
  </w:style>
  <w:style w:type="character" w:customStyle="1" w:styleId="OdstavekseznamaZnak">
    <w:name w:val="Odstavek seznama Znak"/>
    <w:link w:val="Odstavekseznama"/>
    <w:uiPriority w:val="99"/>
    <w:locked/>
    <w:rsid w:val="0046437F"/>
  </w:style>
  <w:style w:type="paragraph" w:styleId="Zgradbadokumenta">
    <w:name w:val="Document Map"/>
    <w:basedOn w:val="Navaden"/>
    <w:link w:val="ZgradbadokumentaZnak"/>
    <w:rsid w:val="002C1F6C"/>
    <w:pPr>
      <w:spacing w:after="0" w:line="260" w:lineRule="atLeast"/>
    </w:pPr>
    <w:rPr>
      <w:rFonts w:ascii="Tahoma" w:eastAsia="Times New Roman" w:hAnsi="Tahoma" w:cs="Tahoma"/>
      <w:sz w:val="16"/>
      <w:szCs w:val="16"/>
    </w:rPr>
  </w:style>
  <w:style w:type="character" w:customStyle="1" w:styleId="ZgradbadokumentaZnak">
    <w:name w:val="Zgradba dokumenta Znak"/>
    <w:basedOn w:val="Privzetapisavaodstavka"/>
    <w:link w:val="Zgradbadokumenta"/>
    <w:rsid w:val="002C1F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3628">
      <w:bodyDiv w:val="1"/>
      <w:marLeft w:val="0"/>
      <w:marRight w:val="0"/>
      <w:marTop w:val="0"/>
      <w:marBottom w:val="0"/>
      <w:divBdr>
        <w:top w:val="none" w:sz="0" w:space="0" w:color="auto"/>
        <w:left w:val="none" w:sz="0" w:space="0" w:color="auto"/>
        <w:bottom w:val="none" w:sz="0" w:space="0" w:color="auto"/>
        <w:right w:val="none" w:sz="0" w:space="0" w:color="auto"/>
      </w:divBdr>
    </w:div>
    <w:div w:id="171653116">
      <w:bodyDiv w:val="1"/>
      <w:marLeft w:val="0"/>
      <w:marRight w:val="0"/>
      <w:marTop w:val="0"/>
      <w:marBottom w:val="0"/>
      <w:divBdr>
        <w:top w:val="none" w:sz="0" w:space="0" w:color="auto"/>
        <w:left w:val="none" w:sz="0" w:space="0" w:color="auto"/>
        <w:bottom w:val="none" w:sz="0" w:space="0" w:color="auto"/>
        <w:right w:val="none" w:sz="0" w:space="0" w:color="auto"/>
      </w:divBdr>
    </w:div>
    <w:div w:id="566888749">
      <w:bodyDiv w:val="1"/>
      <w:marLeft w:val="0"/>
      <w:marRight w:val="0"/>
      <w:marTop w:val="0"/>
      <w:marBottom w:val="0"/>
      <w:divBdr>
        <w:top w:val="none" w:sz="0" w:space="0" w:color="auto"/>
        <w:left w:val="none" w:sz="0" w:space="0" w:color="auto"/>
        <w:bottom w:val="none" w:sz="0" w:space="0" w:color="auto"/>
        <w:right w:val="none" w:sz="0" w:space="0" w:color="auto"/>
      </w:divBdr>
    </w:div>
    <w:div w:id="635262452">
      <w:bodyDiv w:val="1"/>
      <w:marLeft w:val="0"/>
      <w:marRight w:val="0"/>
      <w:marTop w:val="0"/>
      <w:marBottom w:val="0"/>
      <w:divBdr>
        <w:top w:val="none" w:sz="0" w:space="0" w:color="auto"/>
        <w:left w:val="none" w:sz="0" w:space="0" w:color="auto"/>
        <w:bottom w:val="none" w:sz="0" w:space="0" w:color="auto"/>
        <w:right w:val="none" w:sz="0" w:space="0" w:color="auto"/>
      </w:divBdr>
    </w:div>
    <w:div w:id="640699209">
      <w:bodyDiv w:val="1"/>
      <w:marLeft w:val="0"/>
      <w:marRight w:val="0"/>
      <w:marTop w:val="0"/>
      <w:marBottom w:val="0"/>
      <w:divBdr>
        <w:top w:val="none" w:sz="0" w:space="0" w:color="auto"/>
        <w:left w:val="none" w:sz="0" w:space="0" w:color="auto"/>
        <w:bottom w:val="none" w:sz="0" w:space="0" w:color="auto"/>
        <w:right w:val="none" w:sz="0" w:space="0" w:color="auto"/>
      </w:divBdr>
    </w:div>
    <w:div w:id="806556863">
      <w:bodyDiv w:val="1"/>
      <w:marLeft w:val="0"/>
      <w:marRight w:val="0"/>
      <w:marTop w:val="0"/>
      <w:marBottom w:val="0"/>
      <w:divBdr>
        <w:top w:val="none" w:sz="0" w:space="0" w:color="auto"/>
        <w:left w:val="none" w:sz="0" w:space="0" w:color="auto"/>
        <w:bottom w:val="none" w:sz="0" w:space="0" w:color="auto"/>
        <w:right w:val="none" w:sz="0" w:space="0" w:color="auto"/>
      </w:divBdr>
    </w:div>
    <w:div w:id="817307120">
      <w:bodyDiv w:val="1"/>
      <w:marLeft w:val="0"/>
      <w:marRight w:val="0"/>
      <w:marTop w:val="0"/>
      <w:marBottom w:val="0"/>
      <w:divBdr>
        <w:top w:val="none" w:sz="0" w:space="0" w:color="auto"/>
        <w:left w:val="none" w:sz="0" w:space="0" w:color="auto"/>
        <w:bottom w:val="none" w:sz="0" w:space="0" w:color="auto"/>
        <w:right w:val="none" w:sz="0" w:space="0" w:color="auto"/>
      </w:divBdr>
    </w:div>
    <w:div w:id="1007371217">
      <w:bodyDiv w:val="1"/>
      <w:marLeft w:val="0"/>
      <w:marRight w:val="0"/>
      <w:marTop w:val="0"/>
      <w:marBottom w:val="0"/>
      <w:divBdr>
        <w:top w:val="none" w:sz="0" w:space="0" w:color="auto"/>
        <w:left w:val="none" w:sz="0" w:space="0" w:color="auto"/>
        <w:bottom w:val="none" w:sz="0" w:space="0" w:color="auto"/>
        <w:right w:val="none" w:sz="0" w:space="0" w:color="auto"/>
      </w:divBdr>
    </w:div>
    <w:div w:id="1203056721">
      <w:bodyDiv w:val="1"/>
      <w:marLeft w:val="0"/>
      <w:marRight w:val="0"/>
      <w:marTop w:val="0"/>
      <w:marBottom w:val="0"/>
      <w:divBdr>
        <w:top w:val="none" w:sz="0" w:space="0" w:color="auto"/>
        <w:left w:val="none" w:sz="0" w:space="0" w:color="auto"/>
        <w:bottom w:val="none" w:sz="0" w:space="0" w:color="auto"/>
        <w:right w:val="none" w:sz="0" w:space="0" w:color="auto"/>
      </w:divBdr>
    </w:div>
    <w:div w:id="1378119476">
      <w:bodyDiv w:val="1"/>
      <w:marLeft w:val="0"/>
      <w:marRight w:val="0"/>
      <w:marTop w:val="0"/>
      <w:marBottom w:val="0"/>
      <w:divBdr>
        <w:top w:val="none" w:sz="0" w:space="0" w:color="auto"/>
        <w:left w:val="none" w:sz="0" w:space="0" w:color="auto"/>
        <w:bottom w:val="none" w:sz="0" w:space="0" w:color="auto"/>
        <w:right w:val="none" w:sz="0" w:space="0" w:color="auto"/>
      </w:divBdr>
    </w:div>
    <w:div w:id="1408189204">
      <w:bodyDiv w:val="1"/>
      <w:marLeft w:val="0"/>
      <w:marRight w:val="0"/>
      <w:marTop w:val="0"/>
      <w:marBottom w:val="0"/>
      <w:divBdr>
        <w:top w:val="none" w:sz="0" w:space="0" w:color="auto"/>
        <w:left w:val="none" w:sz="0" w:space="0" w:color="auto"/>
        <w:bottom w:val="none" w:sz="0" w:space="0" w:color="auto"/>
        <w:right w:val="none" w:sz="0" w:space="0" w:color="auto"/>
      </w:divBdr>
    </w:div>
    <w:div w:id="1669820044">
      <w:bodyDiv w:val="1"/>
      <w:marLeft w:val="0"/>
      <w:marRight w:val="0"/>
      <w:marTop w:val="0"/>
      <w:marBottom w:val="0"/>
      <w:divBdr>
        <w:top w:val="none" w:sz="0" w:space="0" w:color="auto"/>
        <w:left w:val="none" w:sz="0" w:space="0" w:color="auto"/>
        <w:bottom w:val="none" w:sz="0" w:space="0" w:color="auto"/>
        <w:right w:val="none" w:sz="0" w:space="0" w:color="auto"/>
      </w:divBdr>
    </w:div>
    <w:div w:id="1783454049">
      <w:bodyDiv w:val="1"/>
      <w:marLeft w:val="0"/>
      <w:marRight w:val="0"/>
      <w:marTop w:val="0"/>
      <w:marBottom w:val="0"/>
      <w:divBdr>
        <w:top w:val="none" w:sz="0" w:space="0" w:color="auto"/>
        <w:left w:val="none" w:sz="0" w:space="0" w:color="auto"/>
        <w:bottom w:val="none" w:sz="0" w:space="0" w:color="auto"/>
        <w:right w:val="none" w:sz="0" w:space="0" w:color="auto"/>
      </w:divBdr>
    </w:div>
    <w:div w:id="1954288735">
      <w:bodyDiv w:val="1"/>
      <w:marLeft w:val="0"/>
      <w:marRight w:val="0"/>
      <w:marTop w:val="0"/>
      <w:marBottom w:val="0"/>
      <w:divBdr>
        <w:top w:val="none" w:sz="0" w:space="0" w:color="auto"/>
        <w:left w:val="none" w:sz="0" w:space="0" w:color="auto"/>
        <w:bottom w:val="none" w:sz="0" w:space="0" w:color="auto"/>
        <w:right w:val="none" w:sz="0" w:space="0" w:color="auto"/>
      </w:divBdr>
    </w:div>
    <w:div w:id="19959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5039EB6-FD79-4409-8B62-8017F9AA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2268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Gala</dc:creator>
  <cp:lastModifiedBy>HP</cp:lastModifiedBy>
  <cp:revision>5</cp:revision>
  <cp:lastPrinted>2016-04-04T05:21:00Z</cp:lastPrinted>
  <dcterms:created xsi:type="dcterms:W3CDTF">2017-01-17T08:16:00Z</dcterms:created>
  <dcterms:modified xsi:type="dcterms:W3CDTF">2017-01-19T10:57:00Z</dcterms:modified>
</cp:coreProperties>
</file>