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0727EC48" wp14:editId="21A04061">
            <wp:simplePos x="0" y="0"/>
            <wp:positionH relativeFrom="margin">
              <wp:posOffset>3548380</wp:posOffset>
            </wp:positionH>
            <wp:positionV relativeFrom="paragraph">
              <wp:posOffset>0</wp:posOffset>
            </wp:positionV>
            <wp:extent cx="1562100" cy="1125855"/>
            <wp:effectExtent l="0" t="0" r="0" b="0"/>
            <wp:wrapTight wrapText="bothSides">
              <wp:wrapPolygon edited="0">
                <wp:start x="8693" y="0"/>
                <wp:lineTo x="7112" y="1096"/>
                <wp:lineTo x="5005" y="4386"/>
                <wp:lineTo x="5005" y="7310"/>
                <wp:lineTo x="6059" y="11695"/>
                <wp:lineTo x="0" y="14985"/>
                <wp:lineTo x="0" y="20832"/>
                <wp:lineTo x="18176" y="21198"/>
                <wp:lineTo x="19756" y="21198"/>
                <wp:lineTo x="21337" y="20832"/>
                <wp:lineTo x="21337" y="15350"/>
                <wp:lineTo x="15278" y="11695"/>
                <wp:lineTo x="16595" y="5117"/>
                <wp:lineTo x="13961" y="1096"/>
                <wp:lineTo x="12644" y="0"/>
                <wp:lineTo x="8693" y="0"/>
              </wp:wrapPolygon>
            </wp:wrapTight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67EED27C" wp14:editId="500DD402">
            <wp:extent cx="2371725" cy="466725"/>
            <wp:effectExtent l="0" t="0" r="9525" b="9525"/>
            <wp:docPr id="1" name="Slika 1" descr="http://www.ooz-hrastnik.si/images/clanki/img15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oz-hrastnik.si/images/clanki/img1528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B6B6B"/>
          <w:sz w:val="18"/>
          <w:szCs w:val="18"/>
          <w:lang w:eastAsia="sl-SI"/>
        </w:rPr>
        <w:t xml:space="preserve">                                                 </w:t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Pr="00AD1D9A" w:rsidRDefault="00A951D7" w:rsidP="00A951D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Cesta 1. m</w:t>
      </w:r>
      <w:r w:rsidRPr="00AD1D9A">
        <w:rPr>
          <w:sz w:val="24"/>
          <w:szCs w:val="24"/>
        </w:rPr>
        <w:t>aja 83</w:t>
      </w:r>
    </w:p>
    <w:p w:rsidR="00A951D7" w:rsidRPr="00AD1D9A" w:rsidRDefault="00A951D7" w:rsidP="00A951D7">
      <w:pPr>
        <w:pStyle w:val="Brezrazmikov"/>
        <w:rPr>
          <w:sz w:val="24"/>
          <w:szCs w:val="24"/>
        </w:rPr>
      </w:pPr>
      <w:r w:rsidRPr="00AD1D9A">
        <w:rPr>
          <w:sz w:val="24"/>
          <w:szCs w:val="24"/>
        </w:rPr>
        <w:t>1430 Hrastnik</w:t>
      </w:r>
      <w:r>
        <w:rPr>
          <w:sz w:val="24"/>
          <w:szCs w:val="24"/>
        </w:rPr>
        <w:t xml:space="preserve">                                                </w:t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440CF8" w:rsidRDefault="00440CF8" w:rsidP="00A951D7">
      <w:pPr>
        <w:spacing w:after="0" w:line="240" w:lineRule="auto"/>
        <w:jc w:val="center"/>
        <w:rPr>
          <w:rFonts w:eastAsia="Times New Roman" w:cs="Arial"/>
          <w:b/>
          <w:color w:val="6B6B6B"/>
          <w:sz w:val="28"/>
          <w:szCs w:val="28"/>
          <w:lang w:eastAsia="sl-SI"/>
        </w:rPr>
      </w:pPr>
    </w:p>
    <w:p w:rsidR="00A951D7" w:rsidRPr="00CF2336" w:rsidRDefault="00A951D7" w:rsidP="00A951D7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l-SI"/>
        </w:rPr>
      </w:pPr>
      <w:r w:rsidRPr="00CF2336">
        <w:rPr>
          <w:rFonts w:eastAsia="Times New Roman" w:cs="Arial"/>
          <w:b/>
          <w:sz w:val="28"/>
          <w:szCs w:val="28"/>
          <w:lang w:eastAsia="sl-SI"/>
        </w:rPr>
        <w:t xml:space="preserve">PARTNERSTVO LAS ZASAVJE IN VODILNI PARTNER OOZ HRASTNIK ORGANIZIRATA </w:t>
      </w:r>
      <w:r w:rsidR="002D2046" w:rsidRPr="00CF2336">
        <w:rPr>
          <w:rFonts w:eastAsia="Times New Roman" w:cs="Arial"/>
          <w:b/>
          <w:sz w:val="28"/>
          <w:szCs w:val="28"/>
          <w:lang w:eastAsia="sl-SI"/>
        </w:rPr>
        <w:t xml:space="preserve">DELAVNICO NA TEMO </w:t>
      </w:r>
    </w:p>
    <w:p w:rsidR="00A951D7" w:rsidRPr="00CF2336" w:rsidRDefault="00A951D7" w:rsidP="00A951D7">
      <w:pPr>
        <w:spacing w:after="0" w:line="240" w:lineRule="auto"/>
        <w:jc w:val="center"/>
        <w:rPr>
          <w:rFonts w:eastAsia="Times New Roman" w:cs="Arial"/>
          <w:b/>
          <w:color w:val="6B6B6B"/>
          <w:lang w:eastAsia="sl-SI"/>
        </w:rPr>
      </w:pPr>
    </w:p>
    <w:p w:rsidR="00A951D7" w:rsidRPr="00CF2336" w:rsidRDefault="00A951D7" w:rsidP="00852A10">
      <w:pPr>
        <w:spacing w:after="0" w:line="240" w:lineRule="auto"/>
        <w:rPr>
          <w:rFonts w:eastAsia="Times New Roman" w:cs="Arial"/>
          <w:color w:val="6B6B6B"/>
          <w:lang w:eastAsia="sl-SI"/>
        </w:rPr>
      </w:pPr>
    </w:p>
    <w:p w:rsidR="00852A10" w:rsidRPr="00CF2336" w:rsidRDefault="00852A10" w:rsidP="00852A10">
      <w:pPr>
        <w:spacing w:after="0" w:line="240" w:lineRule="auto"/>
        <w:rPr>
          <w:rFonts w:ascii="Arial" w:eastAsia="Times New Roman" w:hAnsi="Arial" w:cs="Arial"/>
          <w:color w:val="6B6B6B"/>
          <w:lang w:eastAsia="sl-SI"/>
        </w:rPr>
      </w:pPr>
    </w:p>
    <w:p w:rsidR="00852A10" w:rsidRPr="00CF2336" w:rsidRDefault="00852A10" w:rsidP="006225CA">
      <w:pPr>
        <w:spacing w:after="0" w:line="240" w:lineRule="auto"/>
        <w:jc w:val="center"/>
        <w:outlineLvl w:val="0"/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</w:pPr>
      <w:r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Predstavitev </w:t>
      </w:r>
      <w:r w:rsidR="00A951D7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>Strategije lokalnega razvoja Pa</w:t>
      </w:r>
      <w:r w:rsidR="006225CA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rtnerstva LAS Zasavje in osnutka </w:t>
      </w:r>
      <w:r w:rsidR="00A951D7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1. Javnega poziva za </w:t>
      </w:r>
      <w:r w:rsid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>izbor operacij za uresničevanje ciljev SLR Partnerstva LAS Zasavje za obdobje</w:t>
      </w:r>
      <w:r w:rsidR="002D2046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 2014-2020</w:t>
      </w:r>
    </w:p>
    <w:p w:rsidR="00852A10" w:rsidRPr="00CF2336" w:rsidRDefault="00852A10" w:rsidP="00852A10">
      <w:pPr>
        <w:spacing w:after="0" w:line="300" w:lineRule="atLeast"/>
        <w:rPr>
          <w:rFonts w:ascii="Arial" w:eastAsia="Times New Roman" w:hAnsi="Arial" w:cs="Arial"/>
          <w:color w:val="636363"/>
          <w:lang w:eastAsia="sl-SI"/>
        </w:rPr>
      </w:pPr>
    </w:p>
    <w:p w:rsidR="00A951D7" w:rsidRPr="00CF2336" w:rsidRDefault="00A951D7" w:rsidP="00852A10">
      <w:pPr>
        <w:spacing w:after="0" w:line="300" w:lineRule="atLeast"/>
        <w:rPr>
          <w:rFonts w:eastAsia="Times New Roman" w:cs="Arial"/>
          <w:lang w:eastAsia="sl-SI"/>
        </w:rPr>
      </w:pP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V kratkem pričakujemo potrditev Strategije lokalnega razvoja Partnerstva LAS Zasavje za obdobje 2014-2020 in s tem tudi pravno izpolnitev pogoja, da organiziramo 1. Javni poziv za </w:t>
      </w:r>
      <w:r w:rsidR="00CF2336">
        <w:rPr>
          <w:rFonts w:eastAsia="Times New Roman" w:cs="Arial"/>
          <w:lang w:eastAsia="sl-SI"/>
        </w:rPr>
        <w:t xml:space="preserve">izbor operacij </w:t>
      </w:r>
      <w:r w:rsidRPr="00CF2336">
        <w:rPr>
          <w:rFonts w:eastAsia="Times New Roman" w:cs="Arial"/>
          <w:lang w:eastAsia="sl-SI"/>
        </w:rPr>
        <w:t>v navedenem obdobju.</w:t>
      </w: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Ker bo časa za pripravo operacij bolj malo, je potrebno s pripravo le-teh pričeti pravočasno. Vsekakor obstaja ogromno vprašanj in odprtih področij, ki jih je potrebno razjasniti pred dokončno oddajo operacije, zato vas vabimo na </w:t>
      </w:r>
    </w:p>
    <w:p w:rsidR="00A951D7" w:rsidRPr="00DF512F" w:rsidRDefault="00A951D7" w:rsidP="00DF512F">
      <w:pPr>
        <w:spacing w:after="0" w:line="300" w:lineRule="atLeast"/>
        <w:jc w:val="both"/>
        <w:rPr>
          <w:rFonts w:eastAsia="Times New Roman" w:cs="Arial"/>
          <w:lang w:eastAsia="sl-SI"/>
        </w:rPr>
      </w:pPr>
    </w:p>
    <w:p w:rsidR="002D2046" w:rsidRPr="00CF2336" w:rsidRDefault="002D2046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  <w:r w:rsidRPr="00CF2336">
        <w:rPr>
          <w:rFonts w:eastAsia="Times New Roman" w:cs="Arial"/>
          <w:b/>
          <w:lang w:eastAsia="sl-SI"/>
        </w:rPr>
        <w:t xml:space="preserve">DELAVNICO NA TEMO: </w:t>
      </w:r>
    </w:p>
    <w:p w:rsidR="00CF2336" w:rsidRPr="00CF2336" w:rsidRDefault="00CF2336" w:rsidP="00A951D7">
      <w:pPr>
        <w:spacing w:after="0" w:line="300" w:lineRule="atLeast"/>
        <w:jc w:val="center"/>
        <w:rPr>
          <w:rFonts w:eastAsia="Times New Roman" w:cs="Arial"/>
          <w:b/>
          <w:color w:val="636363"/>
          <w:lang w:eastAsia="sl-SI"/>
        </w:rPr>
      </w:pPr>
    </w:p>
    <w:p w:rsidR="002D2046" w:rsidRPr="00CF2336" w:rsidRDefault="00A951D7" w:rsidP="00CF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center"/>
        <w:rPr>
          <w:rFonts w:eastAsia="Times New Roman" w:cs="Arial"/>
          <w:b/>
          <w:color w:val="538135" w:themeColor="accent6" w:themeShade="BF"/>
          <w:lang w:eastAsia="sl-SI"/>
        </w:rPr>
      </w:pPr>
      <w:r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>PREDSTAVITEV STRATEGIJE LOKALNEGA RAZVOJA PAR</w:t>
      </w:r>
      <w:r w:rsidR="002D2046"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TNERSTVA LAS ZASAVJE IN </w:t>
      </w:r>
      <w:r w:rsidR="006225CA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OSNUTKA </w:t>
      </w:r>
      <w:r w:rsidR="00CF2336"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>1. JAVNEGA POZIVA</w:t>
      </w:r>
      <w:r w:rsid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 ZA IZBOR</w:t>
      </w:r>
      <w:r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 OPERACIJ V OBDOBJU 2014-2020, </w:t>
      </w:r>
    </w:p>
    <w:p w:rsidR="002D2046" w:rsidRDefault="002D2046" w:rsidP="00A951D7">
      <w:pPr>
        <w:spacing w:after="0" w:line="300" w:lineRule="atLeast"/>
        <w:jc w:val="center"/>
        <w:rPr>
          <w:rFonts w:eastAsia="Times New Roman" w:cs="Arial"/>
          <w:b/>
          <w:color w:val="636363"/>
          <w:lang w:eastAsia="sl-SI"/>
        </w:rPr>
      </w:pPr>
    </w:p>
    <w:p w:rsidR="00324477" w:rsidRDefault="00E71B11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  <w:r>
        <w:rPr>
          <w:rFonts w:eastAsia="Times New Roman" w:cs="Arial"/>
          <w:lang w:eastAsia="sl-SI"/>
        </w:rPr>
        <w:t xml:space="preserve">ki bo potekala v </w:t>
      </w:r>
      <w:r w:rsidR="005E4263">
        <w:rPr>
          <w:rFonts w:eastAsia="Times New Roman" w:cs="Arial"/>
          <w:lang w:eastAsia="sl-SI"/>
        </w:rPr>
        <w:t>ponedeljek</w:t>
      </w:r>
      <w:r w:rsidR="006225CA" w:rsidRPr="006225CA">
        <w:rPr>
          <w:rFonts w:eastAsia="Times New Roman" w:cs="Arial"/>
          <w:lang w:eastAsia="sl-SI"/>
        </w:rPr>
        <w:t xml:space="preserve">, </w:t>
      </w:r>
      <w:r w:rsidR="005E4263">
        <w:rPr>
          <w:rFonts w:eastAsia="Times New Roman" w:cs="Arial"/>
          <w:b/>
          <w:lang w:eastAsia="sl-SI"/>
        </w:rPr>
        <w:t>24</w:t>
      </w:r>
      <w:r w:rsidR="006225CA" w:rsidRPr="006225CA">
        <w:rPr>
          <w:rFonts w:eastAsia="Times New Roman" w:cs="Arial"/>
          <w:b/>
          <w:lang w:eastAsia="sl-SI"/>
        </w:rPr>
        <w:t>.10.2016</w:t>
      </w:r>
      <w:r w:rsidR="006225CA" w:rsidRPr="006225CA">
        <w:rPr>
          <w:rFonts w:eastAsia="Times New Roman" w:cs="Arial"/>
          <w:lang w:eastAsia="sl-SI"/>
        </w:rPr>
        <w:t xml:space="preserve"> ob </w:t>
      </w:r>
      <w:r w:rsidR="006225CA" w:rsidRPr="006225CA">
        <w:rPr>
          <w:rFonts w:eastAsia="Times New Roman" w:cs="Arial"/>
          <w:b/>
          <w:lang w:eastAsia="sl-SI"/>
        </w:rPr>
        <w:t>17. uri</w:t>
      </w:r>
      <w:r w:rsidR="006225CA" w:rsidRPr="006225CA">
        <w:rPr>
          <w:rFonts w:eastAsia="Times New Roman" w:cs="Arial"/>
          <w:lang w:eastAsia="sl-SI"/>
        </w:rPr>
        <w:t xml:space="preserve"> v </w:t>
      </w:r>
      <w:r w:rsidR="005E4263">
        <w:rPr>
          <w:rFonts w:eastAsia="Times New Roman" w:cs="Arial"/>
          <w:b/>
          <w:lang w:eastAsia="sl-SI"/>
        </w:rPr>
        <w:t>predavalnici</w:t>
      </w:r>
      <w:r w:rsidR="006225CA" w:rsidRPr="006225CA">
        <w:rPr>
          <w:rFonts w:eastAsia="Times New Roman" w:cs="Arial"/>
          <w:b/>
          <w:lang w:eastAsia="sl-SI"/>
        </w:rPr>
        <w:t xml:space="preserve"> </w:t>
      </w:r>
      <w:r w:rsidR="005E4263">
        <w:rPr>
          <w:rFonts w:eastAsia="Times New Roman" w:cs="Arial"/>
          <w:b/>
          <w:lang w:eastAsia="sl-SI"/>
        </w:rPr>
        <w:t xml:space="preserve">Delavskega doma Trbovlje, </w:t>
      </w:r>
      <w:r w:rsidR="005E426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Trg svobode 11a, </w:t>
      </w:r>
      <w:r w:rsidR="005E4263" w:rsidRPr="00D72382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1420 Trbovlje.</w:t>
      </w:r>
      <w:r w:rsidR="005E426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</w:p>
    <w:p w:rsidR="00324477" w:rsidRDefault="00324477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</w:p>
    <w:p w:rsidR="002D2046" w:rsidRDefault="002D2046" w:rsidP="00324477">
      <w:pPr>
        <w:spacing w:after="0" w:line="300" w:lineRule="atLeast"/>
        <w:rPr>
          <w:rFonts w:eastAsia="Times New Roman" w:cs="Arial"/>
          <w:b/>
          <w:color w:val="636363"/>
          <w:lang w:eastAsia="sl-SI"/>
        </w:rPr>
      </w:pPr>
    </w:p>
    <w:p w:rsidR="00852A10" w:rsidRPr="00CF2336" w:rsidRDefault="00852A10" w:rsidP="00A951D7">
      <w:pPr>
        <w:spacing w:after="0" w:line="300" w:lineRule="atLeast"/>
        <w:jc w:val="both"/>
        <w:rPr>
          <w:rFonts w:ascii="Arial" w:eastAsia="Times New Roman" w:hAnsi="Arial" w:cs="Arial"/>
          <w:b/>
          <w:color w:val="636363"/>
          <w:sz w:val="18"/>
          <w:szCs w:val="18"/>
          <w:lang w:eastAsia="sl-SI"/>
        </w:rPr>
      </w:pPr>
      <w:bookmarkStart w:id="0" w:name="_GoBack"/>
      <w:bookmarkEnd w:id="0"/>
    </w:p>
    <w:p w:rsidR="00852A10" w:rsidRPr="00CF2336" w:rsidRDefault="00A951D7" w:rsidP="00852A10">
      <w:pPr>
        <w:spacing w:after="0" w:line="300" w:lineRule="atLeast"/>
        <w:rPr>
          <w:rFonts w:eastAsia="Times New Roman" w:cs="Arial"/>
          <w:b/>
          <w:lang w:eastAsia="sl-SI"/>
        </w:rPr>
      </w:pPr>
      <w:r w:rsidRPr="00CF2336">
        <w:rPr>
          <w:rFonts w:eastAsia="Times New Roman" w:cs="Arial"/>
          <w:b/>
          <w:bCs/>
          <w:lang w:eastAsia="sl-SI"/>
        </w:rPr>
        <w:t xml:space="preserve">Vsebina predstavitve: </w:t>
      </w:r>
    </w:p>
    <w:p w:rsidR="00852A10" w:rsidRPr="00CF2336" w:rsidRDefault="00852A10" w:rsidP="00852A10">
      <w:pPr>
        <w:spacing w:after="0" w:line="300" w:lineRule="atLeast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- </w:t>
      </w:r>
      <w:r w:rsidR="00100712" w:rsidRPr="00CF2336">
        <w:rPr>
          <w:rFonts w:eastAsia="Times New Roman" w:cs="Arial"/>
          <w:lang w:eastAsia="sl-SI"/>
        </w:rPr>
        <w:t xml:space="preserve">Strategija lokalnega razvoja </w:t>
      </w:r>
      <w:r w:rsidR="002D2046" w:rsidRPr="00CF2336">
        <w:rPr>
          <w:rFonts w:eastAsia="Times New Roman" w:cs="Arial"/>
          <w:lang w:eastAsia="sl-SI"/>
        </w:rPr>
        <w:t>Partnerstva LAS Zasavje</w:t>
      </w:r>
      <w:r w:rsidR="00CF2336" w:rsidRPr="00CF2336">
        <w:rPr>
          <w:rFonts w:eastAsia="Times New Roman" w:cs="Arial"/>
          <w:lang w:eastAsia="sl-SI"/>
        </w:rPr>
        <w:t xml:space="preserve"> za obdobje 2014-2020</w:t>
      </w:r>
      <w:r w:rsidR="002D2046" w:rsidRPr="00CF2336">
        <w:rPr>
          <w:rFonts w:eastAsia="Times New Roman" w:cs="Arial"/>
          <w:lang w:eastAsia="sl-SI"/>
        </w:rPr>
        <w:t xml:space="preserve"> (s poudarkom na predstavitvi posameznih te</w:t>
      </w:r>
      <w:r w:rsidR="00CF2336" w:rsidRPr="00CF2336">
        <w:rPr>
          <w:rFonts w:eastAsia="Times New Roman" w:cs="Arial"/>
          <w:lang w:eastAsia="sl-SI"/>
        </w:rPr>
        <w:t>matskih področij)</w:t>
      </w:r>
      <w:r w:rsidR="006225CA">
        <w:rPr>
          <w:rFonts w:eastAsia="Times New Roman" w:cs="Arial"/>
          <w:lang w:eastAsia="sl-SI"/>
        </w:rPr>
        <w:t>.</w:t>
      </w:r>
    </w:p>
    <w:p w:rsidR="00852A10" w:rsidRPr="00DF512F" w:rsidRDefault="00852A10" w:rsidP="00DF512F">
      <w:pPr>
        <w:spacing w:after="0" w:line="300" w:lineRule="atLeast"/>
        <w:jc w:val="both"/>
        <w:rPr>
          <w:rFonts w:eastAsia="Times New Roman" w:cs="Arial"/>
          <w:color w:val="636363"/>
          <w:lang w:eastAsia="sl-SI"/>
        </w:rPr>
      </w:pPr>
      <w:r w:rsidRPr="00CF2336">
        <w:rPr>
          <w:rFonts w:eastAsia="Times New Roman" w:cs="Arial"/>
          <w:color w:val="636363"/>
          <w:lang w:eastAsia="sl-SI"/>
        </w:rPr>
        <w:t xml:space="preserve">- </w:t>
      </w:r>
      <w:r w:rsidRPr="00CF2336">
        <w:rPr>
          <w:rFonts w:eastAsia="Times New Roman" w:cs="Arial"/>
          <w:lang w:eastAsia="sl-SI"/>
        </w:rPr>
        <w:t>Vsebina</w:t>
      </w:r>
      <w:r w:rsidR="00CF2336" w:rsidRPr="00CF2336">
        <w:rPr>
          <w:rFonts w:eastAsia="Times New Roman" w:cs="Arial"/>
          <w:lang w:eastAsia="sl-SI"/>
        </w:rPr>
        <w:t xml:space="preserve"> </w:t>
      </w:r>
      <w:r w:rsidR="006225CA">
        <w:rPr>
          <w:rFonts w:eastAsia="Times New Roman" w:cs="Arial"/>
          <w:lang w:eastAsia="sl-SI"/>
        </w:rPr>
        <w:t xml:space="preserve">osnutka </w:t>
      </w:r>
      <w:r w:rsidR="00CF2336" w:rsidRPr="00CF2336">
        <w:rPr>
          <w:rFonts w:eastAsia="Times New Roman" w:cs="Arial"/>
          <w:lang w:eastAsia="sl-SI"/>
        </w:rPr>
        <w:t>1. J</w:t>
      </w:r>
      <w:r w:rsidRPr="00CF2336">
        <w:rPr>
          <w:rFonts w:eastAsia="Times New Roman" w:cs="Arial"/>
          <w:lang w:eastAsia="sl-SI"/>
        </w:rPr>
        <w:t xml:space="preserve">avnega poziva </w:t>
      </w:r>
      <w:r w:rsidR="00CF2336" w:rsidRPr="00CF2336">
        <w:rPr>
          <w:rFonts w:eastAsia="Times New Roman" w:cs="Arial"/>
          <w:lang w:eastAsia="sl-SI"/>
        </w:rPr>
        <w:t>za</w:t>
      </w:r>
      <w:r w:rsidR="00CF2336" w:rsidRPr="00CF2336">
        <w:rPr>
          <w:rFonts w:eastAsia="Times New Roman" w:cs="Arial"/>
          <w:bCs/>
          <w:spacing w:val="-8"/>
          <w:kern w:val="36"/>
          <w:lang w:eastAsia="sl-SI"/>
        </w:rPr>
        <w:t xml:space="preserve"> izbor operacij za uresničevanje ciljev SLR Partnerstva LAS Zasavje za obdobje 2014-202</w:t>
      </w:r>
      <w:r w:rsidR="00CF2336" w:rsidRPr="00DF512F">
        <w:rPr>
          <w:rFonts w:eastAsia="Times New Roman" w:cs="Arial"/>
          <w:bCs/>
          <w:spacing w:val="-8"/>
          <w:kern w:val="36"/>
          <w:lang w:eastAsia="sl-SI"/>
        </w:rPr>
        <w:t>0</w:t>
      </w:r>
      <w:r w:rsidR="00CF2336" w:rsidRPr="00DF512F">
        <w:rPr>
          <w:rFonts w:eastAsia="Times New Roman" w:cs="Arial"/>
          <w:lang w:eastAsia="sl-SI"/>
        </w:rPr>
        <w:t xml:space="preserve"> </w:t>
      </w:r>
      <w:r w:rsidRPr="00DF512F">
        <w:rPr>
          <w:rFonts w:eastAsia="Times New Roman" w:cs="Arial"/>
          <w:lang w:eastAsia="sl-SI"/>
        </w:rPr>
        <w:t>(upra</w:t>
      </w:r>
      <w:r w:rsidR="002D2046" w:rsidRPr="00DF512F">
        <w:rPr>
          <w:rFonts w:eastAsia="Times New Roman" w:cs="Arial"/>
          <w:lang w:eastAsia="sl-SI"/>
        </w:rPr>
        <w:t xml:space="preserve">vičenci, upravičeni stroški, </w:t>
      </w:r>
      <w:r w:rsidR="00CF2336" w:rsidRPr="00DF512F">
        <w:rPr>
          <w:rFonts w:eastAsia="Times New Roman" w:cs="Arial"/>
          <w:lang w:eastAsia="sl-SI"/>
        </w:rPr>
        <w:t xml:space="preserve">posebni pogoji za operacije, sofinancirane iz EKSRP </w:t>
      </w:r>
      <w:r w:rsidR="00CF2336" w:rsidRPr="00DF512F">
        <w:rPr>
          <w:rFonts w:eastAsia="Times New Roman" w:cs="Arial"/>
          <w:lang w:eastAsia="sl-SI"/>
        </w:rPr>
        <w:lastRenderedPageBreak/>
        <w:t xml:space="preserve">in ESRR sklada, </w:t>
      </w:r>
      <w:r w:rsidR="00DF512F" w:rsidRPr="00DF512F">
        <w:rPr>
          <w:rFonts w:eastAsia="Times New Roman" w:cs="Arial"/>
          <w:lang w:eastAsia="sl-SI"/>
        </w:rPr>
        <w:t xml:space="preserve">merila za ocenjevanje vlog, roki in načini prijave, sankcije zaradi neizpolnjevanja obveznosti, </w:t>
      </w:r>
      <w:r w:rsidR="002D2046" w:rsidRPr="00DF512F">
        <w:rPr>
          <w:rFonts w:eastAsia="Times New Roman" w:cs="Arial"/>
          <w:lang w:eastAsia="sl-SI"/>
        </w:rPr>
        <w:t>razpisna dokumentacija idr.</w:t>
      </w:r>
      <w:r w:rsidR="006225CA">
        <w:rPr>
          <w:rFonts w:eastAsia="Times New Roman" w:cs="Arial"/>
          <w:lang w:eastAsia="sl-SI"/>
        </w:rPr>
        <w:t>).</w:t>
      </w:r>
    </w:p>
    <w:p w:rsidR="002D2046" w:rsidRDefault="002D2046" w:rsidP="002D2046"/>
    <w:p w:rsidR="00852A10" w:rsidRPr="00DF512F" w:rsidRDefault="00852A10" w:rsidP="00DF512F">
      <w:pPr>
        <w:spacing w:after="0" w:line="300" w:lineRule="atLeast"/>
      </w:pPr>
      <w:r w:rsidRPr="00DF512F">
        <w:rPr>
          <w:rFonts w:cs="Arial"/>
        </w:rPr>
        <w:t xml:space="preserve">Delavnica je namenjena vsem zainteresiranim potencialnim prijaviteljem z območja občine </w:t>
      </w:r>
      <w:r w:rsidR="002D2046" w:rsidRPr="00DF512F">
        <w:rPr>
          <w:rFonts w:cs="Arial"/>
        </w:rPr>
        <w:t xml:space="preserve">Hrastnik, Trbovlje in Zagorje ob Savi.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Style w:val="Krepko"/>
          <w:rFonts w:ascii="Arial" w:hAnsi="Arial" w:cs="Arial"/>
          <w:color w:val="636363"/>
          <w:sz w:val="21"/>
          <w:szCs w:val="21"/>
        </w:rPr>
        <w:t> </w:t>
      </w:r>
    </w:p>
    <w:p w:rsidR="00852A10" w:rsidRPr="00DF512F" w:rsidRDefault="002D2046" w:rsidP="00852A10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 w:rsidRPr="00DF512F">
        <w:rPr>
          <w:rFonts w:asciiTheme="minorHAnsi" w:hAnsiTheme="minorHAnsi" w:cs="Arial"/>
          <w:sz w:val="22"/>
          <w:szCs w:val="22"/>
        </w:rPr>
        <w:t xml:space="preserve">Delavnico bosta vodili predstavnici vodilnega partnerja Partnerstva LAS Zasavje, ga. Branka Dolinšek in ga. Maša Kovač.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Pr="00DF512F" w:rsidRDefault="00852A10" w:rsidP="00852A10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color w:val="636363"/>
          <w:sz w:val="21"/>
          <w:szCs w:val="21"/>
        </w:rPr>
        <w:t>                                                         </w:t>
      </w:r>
      <w:r w:rsidR="00DF512F">
        <w:rPr>
          <w:rFonts w:ascii="Arial" w:hAnsi="Arial" w:cs="Arial"/>
          <w:color w:val="636363"/>
          <w:sz w:val="21"/>
          <w:szCs w:val="21"/>
        </w:rPr>
        <w:t>                               </w:t>
      </w:r>
      <w:r w:rsidR="002D2046" w:rsidRPr="00DF512F">
        <w:rPr>
          <w:rFonts w:asciiTheme="minorHAnsi" w:hAnsiTheme="minorHAnsi" w:cs="Arial"/>
          <w:sz w:val="22"/>
          <w:szCs w:val="22"/>
        </w:rPr>
        <w:t>Predsednica Partnerstva LAS Zasavje:</w:t>
      </w:r>
    </w:p>
    <w:p w:rsidR="00852A10" w:rsidRPr="00DF512F" w:rsidRDefault="00852A10" w:rsidP="002D2046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 w:rsidRPr="00DF512F">
        <w:rPr>
          <w:rFonts w:asciiTheme="minorHAnsi" w:hAnsiTheme="minorHAnsi" w:cs="Arial"/>
          <w:sz w:val="22"/>
          <w:szCs w:val="22"/>
        </w:rPr>
        <w:t xml:space="preserve">                                                                               </w:t>
      </w:r>
      <w:r w:rsidR="002D2046" w:rsidRPr="00DF512F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DF512F">
        <w:rPr>
          <w:rFonts w:asciiTheme="minorHAnsi" w:hAnsiTheme="minorHAnsi" w:cs="Arial"/>
          <w:sz w:val="22"/>
          <w:szCs w:val="22"/>
        </w:rPr>
        <w:t xml:space="preserve">                </w:t>
      </w:r>
      <w:r w:rsidR="002D2046" w:rsidRPr="00DF512F">
        <w:rPr>
          <w:rFonts w:asciiTheme="minorHAnsi" w:hAnsiTheme="minorHAnsi" w:cs="Arial"/>
          <w:sz w:val="22"/>
          <w:szCs w:val="22"/>
        </w:rPr>
        <w:t xml:space="preserve">Slavi Gala </w:t>
      </w:r>
      <w:proofErr w:type="spellStart"/>
      <w:r w:rsidR="002D2046" w:rsidRPr="00DF512F">
        <w:rPr>
          <w:rFonts w:asciiTheme="minorHAnsi" w:hAnsiTheme="minorHAnsi" w:cs="Arial"/>
          <w:sz w:val="22"/>
          <w:szCs w:val="22"/>
        </w:rPr>
        <w:t>l.r</w:t>
      </w:r>
      <w:proofErr w:type="spellEnd"/>
      <w:r w:rsidR="002D2046" w:rsidRPr="00DF512F">
        <w:rPr>
          <w:rFonts w:asciiTheme="minorHAnsi" w:hAnsiTheme="minorHAnsi" w:cs="Arial"/>
          <w:sz w:val="22"/>
          <w:szCs w:val="22"/>
        </w:rPr>
        <w:t xml:space="preserve">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/>
    <w:sectPr w:rsidR="0085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7CEE"/>
    <w:multiLevelType w:val="multilevel"/>
    <w:tmpl w:val="0FC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10"/>
    <w:rsid w:val="00100712"/>
    <w:rsid w:val="002D2046"/>
    <w:rsid w:val="00324477"/>
    <w:rsid w:val="00440CF8"/>
    <w:rsid w:val="00507307"/>
    <w:rsid w:val="005E4263"/>
    <w:rsid w:val="005E5D5E"/>
    <w:rsid w:val="006225CA"/>
    <w:rsid w:val="006516AB"/>
    <w:rsid w:val="00852A10"/>
    <w:rsid w:val="00A951D7"/>
    <w:rsid w:val="00B543AB"/>
    <w:rsid w:val="00CF2336"/>
    <w:rsid w:val="00D72382"/>
    <w:rsid w:val="00DF512F"/>
    <w:rsid w:val="00E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11CE-F762-4535-A551-3F8EE8CA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5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2A10"/>
    <w:rPr>
      <w:b/>
      <w:bCs/>
    </w:rPr>
  </w:style>
  <w:style w:type="paragraph" w:styleId="Brezrazmikov">
    <w:name w:val="No Spacing"/>
    <w:uiPriority w:val="1"/>
    <w:qFormat/>
    <w:rsid w:val="00A9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1980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352">
          <w:marLeft w:val="15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908">
                      <w:marLeft w:val="0"/>
                      <w:marRight w:val="0"/>
                      <w:marTop w:val="9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6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03">
                          <w:marLeft w:val="225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0793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59478E-AD2F-41E6-8C69-DB7DA1A2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2016-10-10T09:45:00Z</dcterms:created>
  <dcterms:modified xsi:type="dcterms:W3CDTF">2016-10-10T09:45:00Z</dcterms:modified>
</cp:coreProperties>
</file>